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0CD" w:rsidRPr="005820CD" w:rsidRDefault="007C6CF6" w:rsidP="005820CD">
      <w:pPr>
        <w:jc w:val="center"/>
        <w:rPr>
          <w:rFonts w:ascii="Inter" w:eastAsia="Times New Roman" w:hAnsi="Inter"/>
          <w:b/>
          <w:bCs/>
          <w:color w:val="339966"/>
          <w:sz w:val="18"/>
          <w:szCs w:val="18"/>
        </w:rPr>
      </w:pPr>
      <w:r w:rsidRPr="005820CD">
        <w:rPr>
          <w:rFonts w:ascii="Inter" w:eastAsia="Times New Roman" w:hAnsi="Inter"/>
          <w:b/>
          <w:bCs/>
          <w:color w:val="339966"/>
          <w:sz w:val="18"/>
          <w:szCs w:val="18"/>
        </w:rPr>
        <w:t xml:space="preserve">        </w:t>
      </w:r>
    </w:p>
    <w:p w:rsidR="005820CD" w:rsidRPr="005820CD" w:rsidRDefault="007C6CF6" w:rsidP="005820CD">
      <w:pPr>
        <w:jc w:val="center"/>
        <w:rPr>
          <w:rFonts w:ascii="Inter" w:hAnsi="Inter"/>
          <w:b/>
          <w:color w:val="A20000"/>
          <w:sz w:val="18"/>
          <w:szCs w:val="18"/>
        </w:rPr>
      </w:pPr>
      <w:r w:rsidRPr="005820CD">
        <w:rPr>
          <w:rFonts w:eastAsia="Times New Roman"/>
          <w:b/>
          <w:bCs/>
          <w:noProof/>
          <w:color w:val="339966"/>
          <w:sz w:val="40"/>
          <w:szCs w:val="40"/>
        </w:rPr>
        <w:drawing>
          <wp:inline distT="0" distB="0" distL="0" distR="0">
            <wp:extent cx="4916345" cy="2321587"/>
            <wp:effectExtent l="19050" t="19050" r="17780" b="21590"/>
            <wp:docPr id="3" name="Bild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926562" cy="2326412"/>
                    </a:xfrm>
                    <a:prstGeom prst="rect">
                      <a:avLst/>
                    </a:prstGeom>
                    <a:noFill/>
                    <a:ln w="3175">
                      <a:solidFill>
                        <a:sysClr val="windowText" lastClr="000000">
                          <a:alpha val="60000"/>
                        </a:sysClr>
                      </a:solidFill>
                    </a:ln>
                  </pic:spPr>
                </pic:pic>
              </a:graphicData>
            </a:graphic>
          </wp:inline>
        </w:drawing>
      </w:r>
    </w:p>
    <w:p w:rsidR="005820CD" w:rsidRPr="005820CD" w:rsidRDefault="005820CD" w:rsidP="005820CD">
      <w:pPr>
        <w:rPr>
          <w:rFonts w:ascii="Inter" w:hAnsi="Inter"/>
          <w:b/>
          <w:color w:val="A20000"/>
          <w:sz w:val="18"/>
          <w:szCs w:val="18"/>
        </w:rPr>
      </w:pPr>
    </w:p>
    <w:p w:rsidR="005820CD" w:rsidRPr="005820CD" w:rsidRDefault="007C6CF6" w:rsidP="005820CD">
      <w:pPr>
        <w:jc w:val="center"/>
        <w:rPr>
          <w:rFonts w:ascii="Inter" w:hAnsi="Inter"/>
          <w:b/>
          <w:color w:val="A20000"/>
          <w:sz w:val="18"/>
          <w:szCs w:val="18"/>
        </w:rPr>
      </w:pPr>
      <w:r w:rsidRPr="005820CD">
        <w:rPr>
          <w:noProof/>
        </w:rPr>
        <mc:AlternateContent>
          <mc:Choice Requires="wps">
            <w:drawing>
              <wp:anchor distT="0" distB="0" distL="114300" distR="114300" simplePos="0" relativeHeight="251655168" behindDoc="1" locked="0" layoutInCell="1" allowOverlap="1">
                <wp:simplePos x="0" y="0"/>
                <wp:positionH relativeFrom="page">
                  <wp:posOffset>723900</wp:posOffset>
                </wp:positionH>
                <wp:positionV relativeFrom="page">
                  <wp:posOffset>3649981</wp:posOffset>
                </wp:positionV>
                <wp:extent cx="6118860" cy="426720"/>
                <wp:effectExtent l="0" t="0" r="15240" b="11430"/>
                <wp:wrapNone/>
                <wp:docPr id="239"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0CD" w:rsidRPr="005820CD" w:rsidRDefault="007C6CF6" w:rsidP="005820CD">
                            <w:pPr>
                              <w:pStyle w:val="Textkrper"/>
                              <w:ind w:left="526" w:right="17" w:hanging="507"/>
                              <w:jc w:val="center"/>
                              <w:rPr>
                                <w:rFonts w:ascii="Inter" w:hAnsi="Inter"/>
                                <w:b/>
                                <w:color w:val="BD21A1"/>
                                <w:spacing w:val="-2"/>
                                <w:szCs w:val="24"/>
                                <w:lang w:val="de-DE"/>
                              </w:rPr>
                            </w:pPr>
                            <w:r w:rsidRPr="005820CD">
                              <w:rPr>
                                <w:rFonts w:ascii="Inter" w:hAnsi="Inter"/>
                                <w:b/>
                                <w:color w:val="BD21A1"/>
                                <w:spacing w:val="-2"/>
                                <w:szCs w:val="24"/>
                                <w:lang w:val="de-DE"/>
                              </w:rPr>
                              <w:t xml:space="preserve">Gesprächs- und Informationsgruppe für Angehörige </w:t>
                            </w:r>
                          </w:p>
                          <w:p w:rsidR="005820CD" w:rsidRPr="005820CD" w:rsidRDefault="007C6CF6" w:rsidP="005820CD">
                            <w:pPr>
                              <w:pStyle w:val="Textkrper"/>
                              <w:ind w:left="526" w:right="17" w:hanging="507"/>
                              <w:jc w:val="center"/>
                              <w:rPr>
                                <w:rFonts w:ascii="Inter" w:hAnsi="Inter"/>
                                <w:b/>
                                <w:color w:val="BD21A1"/>
                                <w:spacing w:val="-2"/>
                                <w:szCs w:val="24"/>
                                <w:lang w:val="de-DE"/>
                              </w:rPr>
                            </w:pPr>
                            <w:r w:rsidRPr="005820CD">
                              <w:rPr>
                                <w:rFonts w:ascii="Inter" w:hAnsi="Inter"/>
                                <w:b/>
                                <w:color w:val="BD21A1"/>
                                <w:spacing w:val="-2"/>
                                <w:szCs w:val="24"/>
                                <w:lang w:val="de-DE"/>
                              </w:rPr>
                              <w:t>von Patienten mit Abhängigkeitserkrankungen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61" o:spid="_x0000_s1026" type="#_x0000_t202" style="position:absolute;left:0;text-align:left;margin-left:57pt;margin-top:287.4pt;width:481.8pt;height:3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otWowIAAJkFAAAOAAAAZHJzL2Uyb0RvYy54bWysVG1vmzAQ/j5p/8Hyd8rLCAFUUrUhTJO6&#10;F6nbD3CMCdbAZrYT0k377zubkqatJk3b+GAd9vm5e+4e3+XVse/QgSnNpShweBFgxASVNRe7An/5&#10;XHkpRtoQUZNOClbge6bx1er1q8txyFkkW9nVTCEAETofhwK3xgy572vasp7oCzkwAYeNVD0x8Kt2&#10;fq3ICOh950dBkPijVPWgJGVaw245HeKVw28aRs3HptHMoK7AkJtxq3Lr1q7+6pLkO0WGltOHNMhf&#10;ZNETLiDoCaokhqC94i+gek6V1LIxF1T2vmwaTpnjAGzC4Bmbu5YMzHGB4ujhVCb9/2Dph8MnhXhd&#10;4OhNhpEgPTSpllTb0GES2gKNg87B724AT3O8kUdotCOrh1tJv2ok5LolYseulZJjy0gNCbqb/tnV&#10;CUdbkO34XtYQh+yNdEDHRvW2elAPBOjQqPtTc9jRIAqbSRimaQJHFM7iKFlGrns+yefbg9LmLZM9&#10;skaBFTTfoZPDrTbAA1xnFxtMyIp3nRNAJ55sgOO0A7Hhqj2zWbh+/siCbJNu0tiDHDZeHJSld12t&#10;Yy+pwuWifFOu12X408YN47zldc2EDTNrK4z/rHcPKp9UcVKXlh2vLZxNSavddt0pdCCg7cp9tluQ&#10;/Jmb/zQNdwxcnlEKozi4iTKvStKlF1fxwsuWQeoFYXaTJUGcxWX1lNItF+zfKaGxwNkiWkxi+i23&#10;wH0vuZG85wamR8f7AqcnJ5JbCW5E7VprCO8m+6wUNv3HUkDF5kY7wVqNTmo1x+3RPY7TO9jK+h4U&#10;rCQIDLQIkw+MVqrvGI0wRQqsv+2JYhh17wS8AjtyZkPNxnY2iKBwtcAGo8lcm2k07QfFdy0gP74i&#10;eP8u44dZZQfM+T/Y5xN19QsAAP//AwBQSwMEFAAGAAgAAAAhADslK4/gAAAADAEAAA8AAABkcnMv&#10;ZG93bnJldi54bWxMj8FOwzAQRO9I/IO1SNyo3SokNMSpKgQnJEQaDj06sZtYjdchdtvw92xPcBzt&#10;aPa9YjO7gZ3NFKxHCcuFAGaw9dpiJ+Grfnt4AhaiQq0Gj0bCjwmwKW9vCpVrf8HKnHexYzSCIVcS&#10;+hjHnPPQ9sapsPCjQbod/ORUpDh1XE/qQuNu4CshUu6URfrQq9G89KY97k5OwnaP1av9/mg+q0Nl&#10;63ot8D09Snl/N2+fgUUzx78yXPEJHUpiavwJdWAD5WVCLlHCY5aQw7UhsiwF1khIk5UAXhb8v0T5&#10;CwAA//8DAFBLAQItABQABgAIAAAAIQC2gziS/gAAAOEBAAATAAAAAAAAAAAAAAAAAAAAAABbQ29u&#10;dGVudF9UeXBlc10ueG1sUEsBAi0AFAAGAAgAAAAhADj9If/WAAAAlAEAAAsAAAAAAAAAAAAAAAAA&#10;LwEAAF9yZWxzLy5yZWxzUEsBAi0AFAAGAAgAAAAhADSii1ajAgAAmQUAAA4AAAAAAAAAAAAAAAAA&#10;LgIAAGRycy9lMm9Eb2MueG1sUEsBAi0AFAAGAAgAAAAhADslK4/gAAAADAEAAA8AAAAAAAAAAAAA&#10;AAAA/QQAAGRycy9kb3ducmV2LnhtbFBLBQYAAAAABAAEAPMAAAAKBgAAAAA=&#10;" filled="f" stroked="f">
                <v:textbox inset="0,0,0,0">
                  <w:txbxContent>
                    <w:p w:rsidR="005820CD" w:rsidRPr="005820CD" w:rsidRDefault="007C6CF6" w:rsidP="005820CD">
                      <w:pPr>
                        <w:pStyle w:val="Textkrper"/>
                        <w:ind w:left="526" w:right="17" w:hanging="507"/>
                        <w:jc w:val="center"/>
                        <w:rPr>
                          <w:rFonts w:ascii="Inter" w:hAnsi="Inter"/>
                          <w:b/>
                          <w:color w:val="BD21A1"/>
                          <w:spacing w:val="-2"/>
                          <w:szCs w:val="24"/>
                          <w:lang w:val="de-DE"/>
                        </w:rPr>
                      </w:pPr>
                      <w:r w:rsidRPr="005820CD">
                        <w:rPr>
                          <w:rFonts w:ascii="Inter" w:hAnsi="Inter"/>
                          <w:b/>
                          <w:color w:val="BD21A1"/>
                          <w:spacing w:val="-2"/>
                          <w:szCs w:val="24"/>
                          <w:lang w:val="de-DE"/>
                        </w:rPr>
                        <w:t xml:space="preserve">Gesprächs- und Informationsgruppe für Angehörige </w:t>
                      </w:r>
                    </w:p>
                    <w:p w:rsidR="005820CD" w:rsidRPr="005820CD" w:rsidRDefault="007C6CF6" w:rsidP="005820CD">
                      <w:pPr>
                        <w:pStyle w:val="Textkrper"/>
                        <w:ind w:left="526" w:right="17" w:hanging="507"/>
                        <w:jc w:val="center"/>
                        <w:rPr>
                          <w:rFonts w:ascii="Inter" w:hAnsi="Inter"/>
                          <w:b/>
                          <w:color w:val="BD21A1"/>
                          <w:spacing w:val="-2"/>
                          <w:szCs w:val="24"/>
                          <w:lang w:val="de-DE"/>
                        </w:rPr>
                      </w:pPr>
                      <w:r w:rsidRPr="005820CD">
                        <w:rPr>
                          <w:rFonts w:ascii="Inter" w:hAnsi="Inter"/>
                          <w:b/>
                          <w:color w:val="BD21A1"/>
                          <w:spacing w:val="-2"/>
                          <w:szCs w:val="24"/>
                          <w:lang w:val="de-DE"/>
                        </w:rPr>
                        <w:t>von Patienten mit Abhängigkeitserkrankungen</w:t>
                      </w:r>
                    </w:p>
                  </w:txbxContent>
                </v:textbox>
                <w10:wrap anchorx="page" anchory="page"/>
              </v:shape>
            </w:pict>
          </mc:Fallback>
        </mc:AlternateContent>
      </w:r>
    </w:p>
    <w:p w:rsidR="005820CD" w:rsidRPr="005820CD" w:rsidRDefault="005820CD" w:rsidP="005820CD">
      <w:pPr>
        <w:jc w:val="center"/>
        <w:rPr>
          <w:rFonts w:ascii="Inter" w:hAnsi="Inter"/>
          <w:b/>
          <w:color w:val="A20000"/>
          <w:sz w:val="18"/>
          <w:szCs w:val="18"/>
        </w:rPr>
      </w:pPr>
    </w:p>
    <w:p w:rsidR="005820CD" w:rsidRPr="005820CD" w:rsidRDefault="005820CD" w:rsidP="005820CD">
      <w:pPr>
        <w:jc w:val="center"/>
        <w:rPr>
          <w:rFonts w:ascii="Inter" w:hAnsi="Inter"/>
          <w:b/>
          <w:color w:val="A20000"/>
          <w:sz w:val="18"/>
          <w:szCs w:val="18"/>
        </w:rPr>
      </w:pPr>
    </w:p>
    <w:p w:rsidR="005820CD" w:rsidRDefault="007C6CF6" w:rsidP="005820CD">
      <w:pPr>
        <w:rPr>
          <w:rFonts w:ascii="Inter" w:hAnsi="Inter"/>
          <w:b/>
          <w:color w:val="A20000"/>
          <w:sz w:val="18"/>
          <w:szCs w:val="18"/>
        </w:rPr>
      </w:pPr>
      <w:r w:rsidRPr="005820CD">
        <w:rPr>
          <w:rFonts w:ascii="Inter" w:hAnsi="Inter"/>
          <w:b/>
          <w:color w:val="A20000"/>
          <w:sz w:val="18"/>
          <w:szCs w:val="18"/>
        </w:rPr>
        <w:t xml:space="preserve">  </w:t>
      </w:r>
    </w:p>
    <w:p w:rsidR="005820CD" w:rsidRPr="005820CD" w:rsidRDefault="005820CD" w:rsidP="005820CD">
      <w:pPr>
        <w:rPr>
          <w:rFonts w:ascii="Inter" w:hAnsi="Inter"/>
          <w:b/>
          <w:color w:val="A20000"/>
          <w:sz w:val="18"/>
          <w:szCs w:val="18"/>
        </w:rPr>
      </w:pPr>
    </w:p>
    <w:p w:rsidR="005820CD" w:rsidRPr="005820CD" w:rsidRDefault="007C6CF6" w:rsidP="005820CD">
      <w:pPr>
        <w:tabs>
          <w:tab w:val="left" w:pos="142"/>
        </w:tabs>
        <w:jc w:val="both"/>
        <w:rPr>
          <w:rFonts w:ascii="Inter" w:hAnsi="Inter"/>
          <w:sz w:val="18"/>
          <w:szCs w:val="18"/>
        </w:rPr>
      </w:pPr>
      <w:r w:rsidRPr="005820CD">
        <w:rPr>
          <w:rFonts w:ascii="Inter" w:hAnsi="Inter"/>
          <w:sz w:val="18"/>
          <w:szCs w:val="18"/>
        </w:rPr>
        <w:t>Sehr geehrte Angehörige,</w:t>
      </w:r>
    </w:p>
    <w:p w:rsidR="005820CD" w:rsidRPr="005820CD" w:rsidRDefault="005820CD" w:rsidP="005820CD">
      <w:pPr>
        <w:jc w:val="both"/>
        <w:rPr>
          <w:rFonts w:ascii="Inter" w:hAnsi="Inter"/>
          <w:sz w:val="18"/>
          <w:szCs w:val="18"/>
        </w:rPr>
      </w:pPr>
    </w:p>
    <w:p w:rsidR="005820CD" w:rsidRPr="005820CD" w:rsidRDefault="007C6CF6" w:rsidP="005820CD">
      <w:pPr>
        <w:jc w:val="both"/>
        <w:rPr>
          <w:rFonts w:ascii="Inter" w:hAnsi="Inter"/>
          <w:sz w:val="18"/>
          <w:szCs w:val="18"/>
        </w:rPr>
      </w:pPr>
      <w:r w:rsidRPr="005820CD">
        <w:rPr>
          <w:rFonts w:ascii="Inter" w:hAnsi="Inter"/>
          <w:sz w:val="18"/>
          <w:szCs w:val="18"/>
        </w:rPr>
        <w:t xml:space="preserve">in Deutschland leben derzeit Millionen Menschen mit </w:t>
      </w:r>
      <w:r w:rsidRPr="005820CD">
        <w:rPr>
          <w:rFonts w:ascii="Inter" w:hAnsi="Inter"/>
          <w:sz w:val="18"/>
          <w:szCs w:val="18"/>
        </w:rPr>
        <w:t>Abhängigkeitserkrankungen, wobei Alkohol-, Drogen- und Medikamentenabhängigkeit, aber zunehmend auch nichts</w:t>
      </w:r>
      <w:r w:rsidR="00EA3053">
        <w:rPr>
          <w:rFonts w:ascii="Inter" w:hAnsi="Inter"/>
          <w:sz w:val="18"/>
          <w:szCs w:val="18"/>
        </w:rPr>
        <w:t>toffgebundene Süchte (Automaten</w:t>
      </w:r>
      <w:r w:rsidRPr="005820CD">
        <w:rPr>
          <w:rFonts w:ascii="Inter" w:hAnsi="Inter"/>
          <w:sz w:val="18"/>
          <w:szCs w:val="18"/>
        </w:rPr>
        <w:t>spiel, PC-Gebrauch) eine Rolle spielen. Eine Abhängigkeitserkrankung verändert nicht nur das Leben des Betroffenen, s</w:t>
      </w:r>
      <w:r w:rsidRPr="005820CD">
        <w:rPr>
          <w:rFonts w:ascii="Inter" w:hAnsi="Inter"/>
          <w:sz w:val="18"/>
          <w:szCs w:val="18"/>
        </w:rPr>
        <w:t xml:space="preserve">ie hat auch erhebliche Auswirkungen für die Angehörigen. Sie erleben das „Auf und Ab“ der Suchtentwicklung mit, oft über viele Jahre. Um die Angehörigen mit ihren Fragen, ihren Belastungen nicht allein zu lassen, bieten wir mit einer Angehörigengruppe ein </w:t>
      </w:r>
      <w:r w:rsidRPr="005820CD">
        <w:rPr>
          <w:rFonts w:ascii="Inter" w:hAnsi="Inter"/>
          <w:sz w:val="18"/>
          <w:szCs w:val="18"/>
        </w:rPr>
        <w:t>Forum zum Austausch untereinander und mit uns an. Wir geben Informationen zum Krankheitsbild, zu aktuellen diagnostischen und therapeutischen Möglichkeiten, aber vor allem wollen wir mit Ihnen nach Wegen für Ihre Entlastung suchen.</w:t>
      </w:r>
    </w:p>
    <w:p w:rsidR="005820CD" w:rsidRPr="005820CD" w:rsidRDefault="007C6CF6" w:rsidP="005820CD">
      <w:pPr>
        <w:jc w:val="both"/>
        <w:rPr>
          <w:rFonts w:ascii="Inter" w:hAnsi="Inter"/>
          <w:sz w:val="18"/>
          <w:szCs w:val="18"/>
        </w:rPr>
      </w:pPr>
      <w:r w:rsidRPr="005820CD">
        <w:rPr>
          <w:rFonts w:ascii="Inter" w:hAnsi="Inter"/>
          <w:sz w:val="18"/>
          <w:szCs w:val="18"/>
        </w:rPr>
        <w:t>Die Angehörigengruppe is</w:t>
      </w:r>
      <w:r w:rsidRPr="005820CD">
        <w:rPr>
          <w:rFonts w:ascii="Inter" w:hAnsi="Inter"/>
          <w:sz w:val="18"/>
          <w:szCs w:val="18"/>
        </w:rPr>
        <w:t xml:space="preserve">t nicht für die Betroffenen selbst konzipiert, sondern steht für deren Angehörige offen, egal ob die/der Suchtkranke Patient(in) in unserer Klinik war, aktuell ist oder noch nie stationär behandelt wurde. </w:t>
      </w:r>
    </w:p>
    <w:p w:rsidR="005820CD" w:rsidRPr="005820CD" w:rsidRDefault="005820CD" w:rsidP="005820CD">
      <w:pPr>
        <w:jc w:val="both"/>
        <w:rPr>
          <w:rFonts w:ascii="Inter" w:hAnsi="Inter"/>
          <w:sz w:val="18"/>
          <w:szCs w:val="18"/>
        </w:rPr>
      </w:pPr>
    </w:p>
    <w:p w:rsidR="005820CD" w:rsidRPr="005820CD" w:rsidRDefault="005820CD" w:rsidP="005820CD">
      <w:pPr>
        <w:tabs>
          <w:tab w:val="left" w:pos="142"/>
        </w:tabs>
        <w:jc w:val="both"/>
        <w:rPr>
          <w:rFonts w:ascii="Inter" w:hAnsi="Inter"/>
          <w:sz w:val="18"/>
          <w:szCs w:val="18"/>
        </w:rPr>
      </w:pPr>
    </w:p>
    <w:p w:rsidR="005820CD" w:rsidRPr="005820CD" w:rsidRDefault="007C6CF6" w:rsidP="005820CD">
      <w:pPr>
        <w:tabs>
          <w:tab w:val="left" w:pos="142"/>
        </w:tabs>
        <w:ind w:left="708" w:hanging="705"/>
        <w:jc w:val="both"/>
        <w:rPr>
          <w:rFonts w:ascii="Inter" w:hAnsi="Inter"/>
          <w:sz w:val="18"/>
          <w:szCs w:val="18"/>
        </w:rPr>
      </w:pPr>
      <w:r w:rsidRPr="005820CD">
        <w:rPr>
          <w:rFonts w:ascii="Inter" w:hAnsi="Inter"/>
          <w:b/>
          <w:sz w:val="18"/>
          <w:szCs w:val="18"/>
        </w:rPr>
        <w:t>Ort:</w:t>
      </w:r>
      <w:r w:rsidRPr="005820CD">
        <w:rPr>
          <w:rFonts w:ascii="Inter" w:hAnsi="Inter"/>
          <w:sz w:val="18"/>
          <w:szCs w:val="18"/>
        </w:rPr>
        <w:t xml:space="preserve"> </w:t>
      </w:r>
      <w:r w:rsidRPr="005820CD">
        <w:rPr>
          <w:rFonts w:ascii="Inter" w:hAnsi="Inter"/>
          <w:sz w:val="18"/>
          <w:szCs w:val="18"/>
        </w:rPr>
        <w:tab/>
        <w:t>Asklepios Fachklinikum Wiesen</w:t>
      </w:r>
      <w:r w:rsidRPr="005820CD">
        <w:rPr>
          <w:rFonts w:ascii="Inter" w:hAnsi="Inter"/>
          <w:b/>
          <w:sz w:val="18"/>
          <w:szCs w:val="18"/>
        </w:rPr>
        <w:t xml:space="preserve"> </w:t>
      </w:r>
      <w:r w:rsidRPr="005820CD">
        <w:rPr>
          <w:rFonts w:ascii="Inter" w:hAnsi="Inter"/>
          <w:b/>
          <w:sz w:val="18"/>
          <w:szCs w:val="18"/>
        </w:rPr>
        <w:tab/>
      </w:r>
      <w:r w:rsidRPr="005820CD">
        <w:rPr>
          <w:rFonts w:ascii="Inter" w:hAnsi="Inter"/>
          <w:b/>
          <w:sz w:val="18"/>
          <w:szCs w:val="18"/>
        </w:rPr>
        <w:tab/>
      </w:r>
      <w:r w:rsidRPr="005820CD">
        <w:rPr>
          <w:rFonts w:ascii="Inter" w:hAnsi="Inter"/>
          <w:b/>
          <w:sz w:val="18"/>
          <w:szCs w:val="18"/>
        </w:rPr>
        <w:tab/>
      </w:r>
      <w:r w:rsidRPr="005820CD">
        <w:rPr>
          <w:rFonts w:ascii="Inter" w:hAnsi="Inter"/>
          <w:b/>
          <w:sz w:val="18"/>
          <w:szCs w:val="18"/>
        </w:rPr>
        <w:tab/>
        <w:t>Zeit:</w:t>
      </w:r>
      <w:r w:rsidRPr="005820CD">
        <w:rPr>
          <w:rFonts w:ascii="Inter" w:hAnsi="Inter"/>
          <w:sz w:val="18"/>
          <w:szCs w:val="18"/>
        </w:rPr>
        <w:t xml:space="preserve"> </w:t>
      </w:r>
      <w:r w:rsidRPr="005820CD">
        <w:rPr>
          <w:rFonts w:ascii="Inter" w:hAnsi="Inter"/>
          <w:sz w:val="18"/>
          <w:szCs w:val="18"/>
        </w:rPr>
        <w:tab/>
      </w:r>
      <w:r w:rsidRPr="005820CD">
        <w:rPr>
          <w:rFonts w:ascii="Inter" w:hAnsi="Inter"/>
          <w:sz w:val="18"/>
          <w:szCs w:val="18"/>
        </w:rPr>
        <w:t>2. D</w:t>
      </w:r>
      <w:r w:rsidR="00992F16">
        <w:rPr>
          <w:rFonts w:ascii="Inter" w:hAnsi="Inter"/>
          <w:sz w:val="18"/>
          <w:szCs w:val="18"/>
        </w:rPr>
        <w:t>ienstag</w:t>
      </w:r>
      <w:r w:rsidRPr="005820CD">
        <w:rPr>
          <w:rFonts w:ascii="Inter" w:hAnsi="Inter"/>
          <w:sz w:val="18"/>
          <w:szCs w:val="18"/>
        </w:rPr>
        <w:t xml:space="preserve"> im Monat</w:t>
      </w:r>
    </w:p>
    <w:p w:rsidR="005820CD" w:rsidRPr="005820CD" w:rsidRDefault="007C6CF6" w:rsidP="005820CD">
      <w:pPr>
        <w:tabs>
          <w:tab w:val="left" w:pos="142"/>
        </w:tabs>
        <w:ind w:left="708"/>
        <w:jc w:val="both"/>
        <w:rPr>
          <w:rFonts w:ascii="Inter" w:hAnsi="Inter"/>
          <w:sz w:val="18"/>
          <w:szCs w:val="18"/>
        </w:rPr>
      </w:pPr>
      <w:r w:rsidRPr="005820CD">
        <w:rPr>
          <w:rFonts w:ascii="Inter" w:hAnsi="Inter"/>
          <w:sz w:val="18"/>
          <w:szCs w:val="18"/>
        </w:rPr>
        <w:t xml:space="preserve">Klinik für Psychiatrie und Psychotherapie </w:t>
      </w:r>
      <w:r w:rsidRPr="005820CD">
        <w:rPr>
          <w:rFonts w:ascii="Inter" w:hAnsi="Inter"/>
          <w:sz w:val="18"/>
          <w:szCs w:val="18"/>
        </w:rPr>
        <w:tab/>
      </w:r>
      <w:r w:rsidRPr="005820CD">
        <w:rPr>
          <w:rFonts w:ascii="Inter" w:hAnsi="Inter"/>
          <w:sz w:val="18"/>
          <w:szCs w:val="18"/>
        </w:rPr>
        <w:tab/>
      </w:r>
      <w:r w:rsidRPr="005820CD">
        <w:rPr>
          <w:rFonts w:ascii="Inter" w:hAnsi="Inter"/>
          <w:sz w:val="18"/>
          <w:szCs w:val="18"/>
        </w:rPr>
        <w:tab/>
      </w:r>
      <w:r w:rsidRPr="005820CD">
        <w:rPr>
          <w:rFonts w:ascii="Inter" w:hAnsi="Inter"/>
          <w:sz w:val="18"/>
          <w:szCs w:val="18"/>
        </w:rPr>
        <w:tab/>
        <w:t>18:00 Uhr – 19:30 Uhr</w:t>
      </w:r>
    </w:p>
    <w:p w:rsidR="005820CD" w:rsidRPr="005820CD" w:rsidRDefault="007C6CF6" w:rsidP="005820CD">
      <w:pPr>
        <w:tabs>
          <w:tab w:val="left" w:pos="142"/>
        </w:tabs>
        <w:jc w:val="both"/>
        <w:rPr>
          <w:rFonts w:ascii="Inter" w:hAnsi="Inter"/>
          <w:sz w:val="18"/>
          <w:szCs w:val="18"/>
        </w:rPr>
      </w:pPr>
      <w:r w:rsidRPr="005820CD">
        <w:rPr>
          <w:rFonts w:ascii="Inter" w:hAnsi="Inter"/>
          <w:sz w:val="18"/>
          <w:szCs w:val="18"/>
        </w:rPr>
        <w:tab/>
      </w:r>
      <w:r w:rsidRPr="005820CD">
        <w:rPr>
          <w:rFonts w:ascii="Inter" w:hAnsi="Inter"/>
          <w:sz w:val="18"/>
          <w:szCs w:val="18"/>
        </w:rPr>
        <w:tab/>
        <w:t>Kirchberger Straße 2</w:t>
      </w:r>
    </w:p>
    <w:p w:rsidR="005820CD" w:rsidRPr="005820CD" w:rsidRDefault="007C6CF6" w:rsidP="005820CD">
      <w:pPr>
        <w:tabs>
          <w:tab w:val="left" w:pos="142"/>
        </w:tabs>
        <w:jc w:val="both"/>
        <w:rPr>
          <w:rFonts w:ascii="Inter" w:hAnsi="Inter"/>
          <w:sz w:val="18"/>
          <w:szCs w:val="18"/>
        </w:rPr>
      </w:pPr>
      <w:r w:rsidRPr="005820CD">
        <w:rPr>
          <w:rFonts w:ascii="Inter" w:hAnsi="Inter"/>
          <w:sz w:val="18"/>
          <w:szCs w:val="18"/>
        </w:rPr>
        <w:tab/>
      </w:r>
      <w:r w:rsidRPr="005820CD">
        <w:rPr>
          <w:rFonts w:ascii="Inter" w:hAnsi="Inter"/>
          <w:sz w:val="18"/>
          <w:szCs w:val="18"/>
        </w:rPr>
        <w:tab/>
        <w:t>08134 Wildenfels</w:t>
      </w:r>
    </w:p>
    <w:p w:rsidR="005820CD" w:rsidRPr="005820CD" w:rsidRDefault="007C6CF6" w:rsidP="005820CD">
      <w:pPr>
        <w:tabs>
          <w:tab w:val="left" w:pos="142"/>
        </w:tabs>
        <w:jc w:val="both"/>
        <w:rPr>
          <w:rFonts w:ascii="Inter" w:hAnsi="Inter"/>
          <w:sz w:val="18"/>
          <w:szCs w:val="18"/>
        </w:rPr>
      </w:pPr>
      <w:r w:rsidRPr="005820CD">
        <w:rPr>
          <w:rFonts w:ascii="Inter" w:hAnsi="Inter"/>
          <w:sz w:val="18"/>
          <w:szCs w:val="18"/>
        </w:rPr>
        <w:tab/>
      </w:r>
      <w:r w:rsidRPr="005820CD">
        <w:rPr>
          <w:rFonts w:ascii="Inter" w:hAnsi="Inter"/>
          <w:sz w:val="18"/>
          <w:szCs w:val="18"/>
        </w:rPr>
        <w:tab/>
        <w:t xml:space="preserve">Saal 1 („Blauer Salon“, Erdgeschoss, </w:t>
      </w:r>
      <w:r w:rsidRPr="005820CD">
        <w:rPr>
          <w:rFonts w:ascii="Inter" w:hAnsi="Inter"/>
          <w:sz w:val="18"/>
          <w:szCs w:val="18"/>
        </w:rPr>
        <w:tab/>
      </w:r>
      <w:r w:rsidRPr="005820CD">
        <w:rPr>
          <w:rFonts w:ascii="Inter" w:hAnsi="Inter"/>
          <w:sz w:val="18"/>
          <w:szCs w:val="18"/>
        </w:rPr>
        <w:tab/>
      </w:r>
      <w:r w:rsidRPr="005820CD">
        <w:rPr>
          <w:rFonts w:ascii="Inter" w:hAnsi="Inter"/>
          <w:sz w:val="18"/>
          <w:szCs w:val="18"/>
        </w:rPr>
        <w:tab/>
      </w:r>
      <w:r w:rsidRPr="005820CD">
        <w:rPr>
          <w:rFonts w:ascii="Inter" w:hAnsi="Inter"/>
          <w:b/>
          <w:sz w:val="18"/>
          <w:szCs w:val="18"/>
        </w:rPr>
        <w:t>Parkmöglichkeiten:</w:t>
      </w:r>
      <w:r w:rsidRPr="005820CD">
        <w:rPr>
          <w:rFonts w:ascii="Inter" w:hAnsi="Inter"/>
          <w:sz w:val="18"/>
          <w:szCs w:val="18"/>
        </w:rPr>
        <w:t xml:space="preserve"> Parkplatz oberhalb</w:t>
      </w:r>
    </w:p>
    <w:p w:rsidR="005820CD" w:rsidRPr="005820CD" w:rsidRDefault="007C6CF6" w:rsidP="005820CD">
      <w:pPr>
        <w:tabs>
          <w:tab w:val="left" w:pos="142"/>
        </w:tabs>
        <w:jc w:val="both"/>
        <w:rPr>
          <w:rFonts w:ascii="Inter" w:hAnsi="Inter"/>
          <w:sz w:val="18"/>
          <w:szCs w:val="18"/>
        </w:rPr>
      </w:pPr>
      <w:r w:rsidRPr="005820CD">
        <w:rPr>
          <w:rFonts w:ascii="Inter" w:hAnsi="Inter"/>
          <w:sz w:val="18"/>
          <w:szCs w:val="18"/>
        </w:rPr>
        <w:tab/>
      </w:r>
      <w:r w:rsidRPr="005820CD">
        <w:rPr>
          <w:rFonts w:ascii="Inter" w:hAnsi="Inter"/>
          <w:sz w:val="18"/>
          <w:szCs w:val="18"/>
        </w:rPr>
        <w:tab/>
        <w:t>gegenüber Cafeteria)</w:t>
      </w:r>
      <w:r w:rsidRPr="005820CD">
        <w:rPr>
          <w:rFonts w:ascii="Inter" w:hAnsi="Inter"/>
          <w:sz w:val="18"/>
          <w:szCs w:val="18"/>
        </w:rPr>
        <w:tab/>
      </w:r>
      <w:r w:rsidRPr="005820CD">
        <w:rPr>
          <w:rFonts w:ascii="Inter" w:hAnsi="Inter"/>
          <w:sz w:val="18"/>
          <w:szCs w:val="18"/>
        </w:rPr>
        <w:tab/>
      </w:r>
      <w:r w:rsidRPr="005820CD">
        <w:rPr>
          <w:rFonts w:ascii="Inter" w:hAnsi="Inter"/>
          <w:sz w:val="18"/>
          <w:szCs w:val="18"/>
        </w:rPr>
        <w:tab/>
      </w:r>
      <w:r w:rsidRPr="005820CD">
        <w:rPr>
          <w:rFonts w:ascii="Inter" w:hAnsi="Inter"/>
          <w:sz w:val="18"/>
          <w:szCs w:val="18"/>
        </w:rPr>
        <w:tab/>
      </w:r>
      <w:r w:rsidRPr="005820CD">
        <w:rPr>
          <w:rFonts w:ascii="Inter" w:hAnsi="Inter"/>
          <w:sz w:val="18"/>
          <w:szCs w:val="18"/>
        </w:rPr>
        <w:tab/>
        <w:t>der Klinik oder im</w:t>
      </w:r>
      <w:r w:rsidRPr="005820CD">
        <w:rPr>
          <w:rFonts w:ascii="Inter" w:hAnsi="Inter"/>
          <w:sz w:val="18"/>
          <w:szCs w:val="18"/>
        </w:rPr>
        <w:t xml:space="preserve"> Klinikgelände</w:t>
      </w:r>
    </w:p>
    <w:p w:rsidR="005820CD" w:rsidRPr="005820CD" w:rsidRDefault="007C6CF6" w:rsidP="005820CD">
      <w:pPr>
        <w:tabs>
          <w:tab w:val="left" w:pos="142"/>
        </w:tabs>
        <w:jc w:val="both"/>
        <w:rPr>
          <w:rFonts w:ascii="Inter" w:hAnsi="Inter"/>
          <w:b/>
          <w:sz w:val="18"/>
          <w:szCs w:val="18"/>
        </w:rPr>
      </w:pPr>
      <w:r w:rsidRPr="005820CD">
        <w:rPr>
          <w:rFonts w:ascii="Inter" w:hAnsi="Inter"/>
          <w:sz w:val="18"/>
          <w:szCs w:val="18"/>
        </w:rPr>
        <w:tab/>
      </w:r>
      <w:r w:rsidRPr="005820CD">
        <w:rPr>
          <w:rFonts w:ascii="Inter" w:hAnsi="Inter"/>
          <w:sz w:val="18"/>
          <w:szCs w:val="18"/>
        </w:rPr>
        <w:tab/>
      </w:r>
      <w:r w:rsidRPr="005820CD">
        <w:rPr>
          <w:rFonts w:ascii="Inter" w:hAnsi="Inter"/>
          <w:sz w:val="18"/>
          <w:szCs w:val="18"/>
        </w:rPr>
        <w:tab/>
      </w:r>
      <w:r w:rsidRPr="005820CD">
        <w:rPr>
          <w:rFonts w:ascii="Inter" w:hAnsi="Inter"/>
          <w:sz w:val="18"/>
          <w:szCs w:val="18"/>
        </w:rPr>
        <w:tab/>
      </w:r>
      <w:r w:rsidRPr="005820CD">
        <w:rPr>
          <w:rFonts w:ascii="Inter" w:hAnsi="Inter"/>
          <w:sz w:val="18"/>
          <w:szCs w:val="18"/>
        </w:rPr>
        <w:tab/>
      </w:r>
      <w:r w:rsidRPr="005820CD">
        <w:rPr>
          <w:rFonts w:ascii="Inter" w:hAnsi="Inter"/>
          <w:sz w:val="18"/>
          <w:szCs w:val="18"/>
        </w:rPr>
        <w:tab/>
      </w:r>
      <w:r w:rsidRPr="005820CD">
        <w:rPr>
          <w:rFonts w:ascii="Inter" w:hAnsi="Inter"/>
          <w:sz w:val="18"/>
          <w:szCs w:val="18"/>
        </w:rPr>
        <w:tab/>
      </w:r>
      <w:r w:rsidRPr="005820CD">
        <w:rPr>
          <w:rFonts w:ascii="Inter" w:hAnsi="Inter"/>
          <w:sz w:val="18"/>
          <w:szCs w:val="18"/>
        </w:rPr>
        <w:tab/>
      </w:r>
      <w:r w:rsidRPr="005820CD">
        <w:rPr>
          <w:rFonts w:ascii="Inter" w:hAnsi="Inter"/>
          <w:sz w:val="18"/>
          <w:szCs w:val="18"/>
        </w:rPr>
        <w:tab/>
      </w:r>
      <w:r w:rsidRPr="005820CD">
        <w:rPr>
          <w:rFonts w:ascii="Inter" w:hAnsi="Inter"/>
          <w:sz w:val="18"/>
          <w:szCs w:val="18"/>
        </w:rPr>
        <w:tab/>
      </w:r>
    </w:p>
    <w:p w:rsidR="005820CD" w:rsidRPr="005820CD" w:rsidRDefault="005820CD" w:rsidP="005820CD">
      <w:pPr>
        <w:tabs>
          <w:tab w:val="left" w:pos="142"/>
        </w:tabs>
        <w:jc w:val="both"/>
        <w:rPr>
          <w:rFonts w:ascii="Inter" w:hAnsi="Inter"/>
          <w:b/>
          <w:sz w:val="18"/>
          <w:szCs w:val="18"/>
        </w:rPr>
      </w:pPr>
    </w:p>
    <w:p w:rsidR="005820CD" w:rsidRPr="005820CD" w:rsidRDefault="007C6CF6" w:rsidP="00992F16">
      <w:pPr>
        <w:tabs>
          <w:tab w:val="left" w:pos="142"/>
        </w:tabs>
        <w:ind w:left="709" w:right="-143" w:hanging="709"/>
        <w:jc w:val="both"/>
        <w:rPr>
          <w:rFonts w:ascii="Inter" w:hAnsi="Inter"/>
          <w:sz w:val="18"/>
          <w:szCs w:val="18"/>
        </w:rPr>
      </w:pPr>
      <w:r w:rsidRPr="005820CD">
        <w:rPr>
          <w:rFonts w:ascii="Inter" w:hAnsi="Inter"/>
          <w:b/>
          <w:sz w:val="18"/>
          <w:szCs w:val="18"/>
        </w:rPr>
        <w:t>Weitere Informationen:</w:t>
      </w:r>
      <w:r w:rsidRPr="005820CD">
        <w:rPr>
          <w:rFonts w:ascii="Inter" w:hAnsi="Inter"/>
          <w:sz w:val="18"/>
          <w:szCs w:val="18"/>
        </w:rPr>
        <w:tab/>
      </w:r>
      <w:proofErr w:type="spellStart"/>
      <w:r w:rsidRPr="005820CD">
        <w:rPr>
          <w:rFonts w:ascii="Inter" w:hAnsi="Inter"/>
          <w:sz w:val="18"/>
          <w:szCs w:val="18"/>
        </w:rPr>
        <w:t>ChA</w:t>
      </w:r>
      <w:proofErr w:type="spellEnd"/>
      <w:r w:rsidRPr="005820CD">
        <w:rPr>
          <w:rFonts w:ascii="Inter" w:hAnsi="Inter"/>
          <w:sz w:val="18"/>
          <w:szCs w:val="18"/>
        </w:rPr>
        <w:t xml:space="preserve">-Sekretariat Frau </w:t>
      </w:r>
      <w:r w:rsidR="00EA3053">
        <w:rPr>
          <w:rFonts w:ascii="Inter" w:hAnsi="Inter"/>
          <w:sz w:val="18"/>
          <w:szCs w:val="18"/>
        </w:rPr>
        <w:t>Allnoch</w:t>
      </w:r>
      <w:r w:rsidRPr="005820CD">
        <w:rPr>
          <w:rFonts w:ascii="Inter" w:hAnsi="Inter"/>
          <w:sz w:val="18"/>
          <w:szCs w:val="18"/>
        </w:rPr>
        <w:tab/>
      </w:r>
      <w:r w:rsidRPr="005820CD">
        <w:rPr>
          <w:rFonts w:ascii="Inter" w:hAnsi="Inter"/>
          <w:sz w:val="18"/>
          <w:szCs w:val="18"/>
        </w:rPr>
        <w:tab/>
      </w:r>
      <w:r w:rsidRPr="005820CD">
        <w:rPr>
          <w:rFonts w:ascii="Inter" w:hAnsi="Inter"/>
          <w:b/>
          <w:sz w:val="18"/>
          <w:szCs w:val="18"/>
        </w:rPr>
        <w:t>Anmeldung:</w:t>
      </w:r>
      <w:r w:rsidRPr="005820CD">
        <w:rPr>
          <w:rFonts w:ascii="Inter" w:hAnsi="Inter"/>
          <w:sz w:val="18"/>
          <w:szCs w:val="18"/>
        </w:rPr>
        <w:t xml:space="preserve"> </w:t>
      </w:r>
      <w:r w:rsidR="00992F16">
        <w:rPr>
          <w:rFonts w:ascii="Inter" w:hAnsi="Inter"/>
          <w:sz w:val="18"/>
          <w:szCs w:val="18"/>
        </w:rPr>
        <w:t>bis zum Vortag im ChA-Sekretariat</w:t>
      </w:r>
    </w:p>
    <w:p w:rsidR="005820CD" w:rsidRPr="005820CD" w:rsidRDefault="007C6CF6" w:rsidP="005820CD">
      <w:pPr>
        <w:tabs>
          <w:tab w:val="left" w:pos="142"/>
        </w:tabs>
        <w:jc w:val="both"/>
        <w:rPr>
          <w:rFonts w:ascii="Inter" w:hAnsi="Inter"/>
          <w:sz w:val="18"/>
          <w:szCs w:val="18"/>
        </w:rPr>
      </w:pPr>
      <w:r w:rsidRPr="005820CD">
        <w:rPr>
          <w:rFonts w:ascii="Inter" w:hAnsi="Inter"/>
          <w:sz w:val="18"/>
          <w:szCs w:val="18"/>
        </w:rPr>
        <w:tab/>
      </w:r>
      <w:r w:rsidRPr="005820CD">
        <w:rPr>
          <w:rFonts w:ascii="Inter" w:hAnsi="Inter"/>
          <w:sz w:val="18"/>
          <w:szCs w:val="18"/>
        </w:rPr>
        <w:tab/>
      </w:r>
      <w:r w:rsidRPr="005820CD">
        <w:rPr>
          <w:rFonts w:ascii="Inter" w:hAnsi="Inter"/>
          <w:sz w:val="18"/>
          <w:szCs w:val="18"/>
        </w:rPr>
        <w:tab/>
        <w:t xml:space="preserve"> </w:t>
      </w:r>
      <w:r w:rsidRPr="005820CD">
        <w:rPr>
          <w:rFonts w:ascii="Inter" w:hAnsi="Inter"/>
          <w:sz w:val="18"/>
          <w:szCs w:val="18"/>
        </w:rPr>
        <w:tab/>
        <w:t>Tel. 037603 54-810</w:t>
      </w:r>
      <w:r w:rsidRPr="005820CD">
        <w:rPr>
          <w:rFonts w:ascii="Inter" w:hAnsi="Inter"/>
          <w:sz w:val="18"/>
          <w:szCs w:val="18"/>
        </w:rPr>
        <w:tab/>
      </w:r>
    </w:p>
    <w:p w:rsidR="005820CD" w:rsidRPr="005820CD" w:rsidRDefault="007C6CF6" w:rsidP="005820CD">
      <w:pPr>
        <w:tabs>
          <w:tab w:val="left" w:pos="142"/>
        </w:tabs>
        <w:jc w:val="both"/>
        <w:rPr>
          <w:rFonts w:ascii="Inter" w:hAnsi="Inter"/>
          <w:sz w:val="18"/>
          <w:szCs w:val="18"/>
        </w:rPr>
      </w:pPr>
      <w:r w:rsidRPr="005820CD">
        <w:rPr>
          <w:rFonts w:ascii="Inter" w:hAnsi="Inter"/>
          <w:sz w:val="18"/>
          <w:szCs w:val="18"/>
        </w:rPr>
        <w:tab/>
      </w:r>
      <w:r w:rsidRPr="005820CD">
        <w:rPr>
          <w:rFonts w:ascii="Inter" w:hAnsi="Inter"/>
          <w:sz w:val="18"/>
          <w:szCs w:val="18"/>
        </w:rPr>
        <w:tab/>
      </w:r>
      <w:r w:rsidRPr="005820CD">
        <w:rPr>
          <w:rFonts w:ascii="Inter" w:hAnsi="Inter"/>
          <w:sz w:val="18"/>
          <w:szCs w:val="18"/>
        </w:rPr>
        <w:tab/>
      </w:r>
      <w:r w:rsidRPr="005820CD">
        <w:rPr>
          <w:rFonts w:ascii="Inter" w:hAnsi="Inter"/>
          <w:sz w:val="18"/>
          <w:szCs w:val="18"/>
        </w:rPr>
        <w:tab/>
        <w:t xml:space="preserve">E-Mail: </w:t>
      </w:r>
      <w:r w:rsidR="00EA3053" w:rsidRPr="00EA3053">
        <w:rPr>
          <w:rFonts w:ascii="Inter" w:hAnsi="Inter"/>
          <w:sz w:val="18"/>
          <w:szCs w:val="18"/>
        </w:rPr>
        <w:t>a.allnoch@asklepios.com</w:t>
      </w:r>
    </w:p>
    <w:p w:rsidR="005820CD" w:rsidRPr="005820CD" w:rsidRDefault="005820CD" w:rsidP="005820CD">
      <w:pPr>
        <w:tabs>
          <w:tab w:val="left" w:pos="142"/>
        </w:tabs>
        <w:jc w:val="both"/>
        <w:rPr>
          <w:rFonts w:ascii="Inter" w:hAnsi="Inter"/>
          <w:sz w:val="18"/>
          <w:szCs w:val="18"/>
        </w:rPr>
      </w:pPr>
    </w:p>
    <w:p w:rsidR="005820CD" w:rsidRPr="005820CD" w:rsidRDefault="005820CD" w:rsidP="005820CD">
      <w:pPr>
        <w:tabs>
          <w:tab w:val="left" w:pos="142"/>
        </w:tabs>
        <w:jc w:val="both"/>
        <w:rPr>
          <w:rFonts w:ascii="Inter" w:hAnsi="Inter"/>
          <w:sz w:val="18"/>
          <w:szCs w:val="18"/>
        </w:rPr>
      </w:pPr>
    </w:p>
    <w:p w:rsidR="005820CD" w:rsidRPr="005820CD" w:rsidRDefault="007C6CF6" w:rsidP="005820CD">
      <w:pPr>
        <w:tabs>
          <w:tab w:val="left" w:pos="142"/>
        </w:tabs>
        <w:jc w:val="both"/>
        <w:rPr>
          <w:rFonts w:ascii="Inter" w:hAnsi="Inter"/>
          <w:sz w:val="18"/>
          <w:szCs w:val="18"/>
        </w:rPr>
      </w:pPr>
      <w:r w:rsidRPr="005820CD">
        <w:rPr>
          <w:rFonts w:ascii="Inter" w:hAnsi="Inter"/>
          <w:sz w:val="18"/>
          <w:szCs w:val="18"/>
        </w:rPr>
        <w:t>Wir freuen uns auf Ihre Teilnahme!</w:t>
      </w:r>
    </w:p>
    <w:p w:rsidR="005820CD" w:rsidRPr="005820CD" w:rsidRDefault="005820CD" w:rsidP="005820CD">
      <w:pPr>
        <w:tabs>
          <w:tab w:val="left" w:pos="142"/>
        </w:tabs>
        <w:jc w:val="both"/>
        <w:rPr>
          <w:rFonts w:ascii="Inter" w:hAnsi="Inter"/>
          <w:sz w:val="18"/>
          <w:szCs w:val="18"/>
        </w:rPr>
      </w:pPr>
    </w:p>
    <w:p w:rsidR="005820CD" w:rsidRPr="005820CD" w:rsidRDefault="007C6CF6" w:rsidP="005820CD">
      <w:pPr>
        <w:tabs>
          <w:tab w:val="left" w:pos="142"/>
        </w:tabs>
        <w:jc w:val="both"/>
        <w:rPr>
          <w:rFonts w:ascii="Inter" w:hAnsi="Inter"/>
          <w:sz w:val="18"/>
          <w:szCs w:val="18"/>
        </w:rPr>
      </w:pPr>
      <w:r w:rsidRPr="005820CD">
        <w:rPr>
          <w:rFonts w:ascii="Inter" w:hAnsi="Inter"/>
          <w:sz w:val="18"/>
          <w:szCs w:val="18"/>
        </w:rPr>
        <w:t>Mit herzlichen Grüßen</w:t>
      </w:r>
    </w:p>
    <w:p w:rsidR="005820CD" w:rsidRPr="005820CD" w:rsidRDefault="005820CD" w:rsidP="005820CD">
      <w:pPr>
        <w:tabs>
          <w:tab w:val="left" w:pos="142"/>
        </w:tabs>
        <w:jc w:val="both"/>
        <w:rPr>
          <w:rFonts w:ascii="Inter" w:hAnsi="Inter"/>
          <w:sz w:val="18"/>
          <w:szCs w:val="18"/>
        </w:rPr>
      </w:pPr>
    </w:p>
    <w:p w:rsidR="005820CD" w:rsidRPr="005820CD" w:rsidRDefault="007C6CF6" w:rsidP="005820CD">
      <w:pPr>
        <w:tabs>
          <w:tab w:val="left" w:pos="142"/>
        </w:tabs>
        <w:jc w:val="both"/>
        <w:rPr>
          <w:rFonts w:ascii="Inter" w:hAnsi="Inter"/>
          <w:sz w:val="18"/>
          <w:szCs w:val="18"/>
        </w:rPr>
      </w:pPr>
      <w:r w:rsidRPr="005820CD">
        <w:rPr>
          <w:noProof/>
        </w:rPr>
        <w:drawing>
          <wp:inline distT="0" distB="0" distL="0" distR="0">
            <wp:extent cx="1043859" cy="1104035"/>
            <wp:effectExtent l="0" t="0" r="444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03511020220726151644_001.jpg"/>
                    <pic:cNvPicPr/>
                  </pic:nvPicPr>
                  <pic:blipFill>
                    <a:blip r:embed="rId7" cstate="print">
                      <a:extLst>
                        <a:ext uri="{28A0092B-C50C-407E-A947-70E740481C1C}">
                          <a14:useLocalDpi xmlns:a14="http://schemas.microsoft.com/office/drawing/2010/main" val="0"/>
                        </a:ext>
                      </a:extLst>
                    </a:blip>
                    <a:srcRect l="34401" t="36726" r="44970" b="47849"/>
                    <a:stretch>
                      <a:fillRect/>
                    </a:stretch>
                  </pic:blipFill>
                  <pic:spPr bwMode="auto">
                    <a:xfrm>
                      <a:off x="0" y="0"/>
                      <a:ext cx="1082089" cy="1144469"/>
                    </a:xfrm>
                    <a:prstGeom prst="rect">
                      <a:avLst/>
                    </a:prstGeom>
                    <a:ln>
                      <a:noFill/>
                    </a:ln>
                    <a:extLst>
                      <a:ext uri="{53640926-AAD7-44D8-BBD7-CCE9431645EC}">
                        <a14:shadowObscured xmlns:a14="http://schemas.microsoft.com/office/drawing/2010/main"/>
                      </a:ext>
                    </a:extLst>
                  </pic:spPr>
                </pic:pic>
              </a:graphicData>
            </a:graphic>
          </wp:inline>
        </w:drawing>
      </w:r>
    </w:p>
    <w:p w:rsidR="005820CD" w:rsidRPr="005820CD" w:rsidRDefault="007C6CF6" w:rsidP="005820CD">
      <w:pPr>
        <w:tabs>
          <w:tab w:val="left" w:pos="142"/>
        </w:tabs>
        <w:ind w:right="-2498"/>
        <w:jc w:val="both"/>
        <w:rPr>
          <w:rFonts w:ascii="Inter" w:hAnsi="Inter"/>
          <w:sz w:val="18"/>
          <w:szCs w:val="18"/>
        </w:rPr>
      </w:pPr>
      <w:r w:rsidRPr="005820CD">
        <w:rPr>
          <w:rFonts w:ascii="Inter" w:hAnsi="Inter"/>
          <w:sz w:val="18"/>
          <w:szCs w:val="18"/>
        </w:rPr>
        <w:t xml:space="preserve">Romana </w:t>
      </w:r>
      <w:r w:rsidRPr="005820CD">
        <w:rPr>
          <w:rFonts w:ascii="Inter" w:hAnsi="Inter"/>
          <w:sz w:val="18"/>
          <w:szCs w:val="18"/>
        </w:rPr>
        <w:t>Pazdaj</w:t>
      </w:r>
      <w:r w:rsidRPr="005820CD">
        <w:rPr>
          <w:rFonts w:ascii="Inter" w:hAnsi="Inter"/>
          <w:sz w:val="18"/>
          <w:szCs w:val="18"/>
        </w:rPr>
        <w:tab/>
      </w:r>
      <w:r w:rsidRPr="005820CD">
        <w:rPr>
          <w:rFonts w:ascii="Inter" w:hAnsi="Inter"/>
          <w:sz w:val="18"/>
          <w:szCs w:val="18"/>
        </w:rPr>
        <w:tab/>
      </w:r>
      <w:r w:rsidRPr="005820CD">
        <w:rPr>
          <w:rFonts w:ascii="Inter" w:hAnsi="Inter"/>
          <w:sz w:val="18"/>
          <w:szCs w:val="18"/>
        </w:rPr>
        <w:tab/>
        <w:t xml:space="preserve">            </w:t>
      </w:r>
      <w:r w:rsidRPr="005820CD">
        <w:rPr>
          <w:rFonts w:ascii="Inter" w:hAnsi="Inter"/>
          <w:sz w:val="18"/>
          <w:szCs w:val="18"/>
        </w:rPr>
        <w:tab/>
      </w:r>
    </w:p>
    <w:p w:rsidR="005820CD" w:rsidRPr="005820CD" w:rsidRDefault="007C6CF6" w:rsidP="005820CD">
      <w:pPr>
        <w:tabs>
          <w:tab w:val="left" w:pos="142"/>
        </w:tabs>
        <w:ind w:right="-2498"/>
        <w:jc w:val="both"/>
        <w:rPr>
          <w:rFonts w:ascii="Inter" w:hAnsi="Inter"/>
          <w:sz w:val="18"/>
          <w:szCs w:val="18"/>
        </w:rPr>
      </w:pPr>
      <w:r w:rsidRPr="005820CD">
        <w:rPr>
          <w:rFonts w:ascii="Inter" w:hAnsi="Inter"/>
          <w:sz w:val="18"/>
          <w:szCs w:val="18"/>
        </w:rPr>
        <w:t>Fachärztin für Psychiatrie und Psychotherapie</w:t>
      </w:r>
      <w:r w:rsidRPr="005820CD">
        <w:rPr>
          <w:rFonts w:ascii="Inter" w:hAnsi="Inter"/>
          <w:sz w:val="18"/>
          <w:szCs w:val="18"/>
        </w:rPr>
        <w:tab/>
      </w:r>
    </w:p>
    <w:p w:rsidR="005820CD" w:rsidRPr="005820CD" w:rsidRDefault="007C6CF6" w:rsidP="005820CD">
      <w:pPr>
        <w:tabs>
          <w:tab w:val="left" w:pos="142"/>
        </w:tabs>
        <w:ind w:right="-2498"/>
        <w:jc w:val="both"/>
        <w:rPr>
          <w:rFonts w:ascii="Inter" w:hAnsi="Inter"/>
          <w:sz w:val="18"/>
          <w:szCs w:val="18"/>
        </w:rPr>
      </w:pPr>
      <w:r w:rsidRPr="005820CD">
        <w:rPr>
          <w:rFonts w:ascii="Inter" w:hAnsi="Inter"/>
          <w:sz w:val="18"/>
          <w:szCs w:val="18"/>
        </w:rPr>
        <w:t>Chefärztin der Klinik für Psychiatrie und Psychotherapie</w:t>
      </w:r>
    </w:p>
    <w:p w:rsidR="00F65583" w:rsidRPr="005820CD" w:rsidRDefault="00F65583" w:rsidP="005820CD"/>
    <w:sectPr w:rsidR="00F65583" w:rsidRPr="005820CD" w:rsidSect="00B12A9A">
      <w:headerReference w:type="even" r:id="rId8"/>
      <w:headerReference w:type="default" r:id="rId9"/>
      <w:footerReference w:type="even" r:id="rId10"/>
      <w:footerReference w:type="default" r:id="rId11"/>
      <w:headerReference w:type="first" r:id="rId12"/>
      <w:footerReference w:type="first" r:id="rId13"/>
      <w:pgSz w:w="11906" w:h="16838"/>
      <w:pgMar w:top="851" w:right="1134" w:bottom="142" w:left="1134" w:header="709"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C6CF6">
      <w:r>
        <w:separator/>
      </w:r>
    </w:p>
  </w:endnote>
  <w:endnote w:type="continuationSeparator" w:id="0">
    <w:p w:rsidR="00000000" w:rsidRDefault="007C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Inter Medium">
    <w:panose1 w:val="02000503000000020004"/>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053" w:rsidRDefault="00EA30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625" w:rsidRDefault="007C6CF6" w:rsidP="002F7625">
    <w:pPr>
      <w:tabs>
        <w:tab w:val="center" w:pos="4536"/>
        <w:tab w:val="right" w:pos="9072"/>
      </w:tabs>
      <w:overflowPunct/>
      <w:autoSpaceDE/>
      <w:adjustRightInd/>
      <w:rPr>
        <w:rFonts w:ascii="Inter" w:eastAsia="Times New Roman" w:hAnsi="Inter"/>
        <w:color w:val="D9D9D9" w:themeColor="background1" w:themeShade="D9"/>
        <w:sz w:val="16"/>
        <w:szCs w:val="16"/>
        <w:lang w:eastAsia="x-none"/>
      </w:rPr>
    </w:pPr>
    <w:r>
      <w:rPr>
        <w:rFonts w:ascii="Inter" w:eastAsia="Times New Roman" w:hAnsi="Inter"/>
        <w:color w:val="D9D9D9" w:themeColor="background1" w:themeShade="D9"/>
        <w:sz w:val="16"/>
        <w:szCs w:val="16"/>
        <w:lang w:eastAsia="x-none"/>
      </w:rPr>
      <w:t xml:space="preserve">Stand: </w:t>
    </w:r>
    <w:r w:rsidR="00EA3053">
      <w:rPr>
        <w:rFonts w:ascii="Inter" w:eastAsia="Times New Roman" w:hAnsi="Inter"/>
        <w:color w:val="D9D9D9" w:themeColor="background1" w:themeShade="D9"/>
        <w:sz w:val="16"/>
        <w:szCs w:val="16"/>
        <w:lang w:eastAsia="x-none"/>
      </w:rPr>
      <w:t>19.07.2023</w:t>
    </w:r>
    <w:bookmarkStart w:id="0" w:name="_GoBack"/>
    <w:bookmarkEnd w:id="0"/>
  </w:p>
  <w:p w:rsidR="00B742E9" w:rsidRPr="004E03B3" w:rsidRDefault="00B742E9">
    <w:pPr>
      <w:tabs>
        <w:tab w:val="center" w:pos="4536"/>
        <w:tab w:val="right" w:pos="9072"/>
      </w:tabs>
      <w:overflowPunct/>
      <w:autoSpaceDE/>
      <w:autoSpaceDN/>
      <w:adjustRightInd/>
      <w:textAlignment w:val="auto"/>
      <w:rPr>
        <w:rFonts w:ascii="Inter Medium" w:eastAsia="Times New Roman" w:hAnsi="Inter Medium"/>
        <w:sz w:val="4"/>
        <w:szCs w:val="4"/>
        <w:lang w:eastAsia="x-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053" w:rsidRDefault="00EA30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C6CF6">
      <w:r>
        <w:separator/>
      </w:r>
    </w:p>
  </w:footnote>
  <w:footnote w:type="continuationSeparator" w:id="0">
    <w:p w:rsidR="00000000" w:rsidRDefault="007C6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053" w:rsidRDefault="00EA30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E9" w:rsidRPr="004E03B3" w:rsidRDefault="00EA3053">
    <w:pPr>
      <w:tabs>
        <w:tab w:val="center" w:pos="4536"/>
        <w:tab w:val="right" w:pos="9072"/>
      </w:tabs>
      <w:overflowPunct/>
      <w:autoSpaceDE/>
      <w:autoSpaceDN/>
      <w:adjustRightInd/>
      <w:textAlignment w:val="auto"/>
      <w:rPr>
        <w:rFonts w:ascii="Inter Medium" w:eastAsia="Times New Roman" w:hAnsi="Inter Medium"/>
        <w:sz w:val="4"/>
        <w:szCs w:val="2"/>
        <w:lang w:eastAsia="x-none"/>
      </w:rPr>
    </w:pPr>
    <w:r>
      <w:rPr>
        <w:rFonts w:ascii="Inter Medium" w:eastAsia="Times New Roman" w:hAnsi="Inter Medium"/>
        <w:noProof/>
        <w:sz w:val="4"/>
        <w:szCs w:val="2"/>
      </w:rPr>
      <w:drawing>
        <wp:inline distT="0" distB="0" distL="0" distR="0">
          <wp:extent cx="1886400" cy="514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LOGO_70%.png"/>
                  <pic:cNvPicPr/>
                </pic:nvPicPr>
                <pic:blipFill>
                  <a:blip r:embed="rId1">
                    <a:extLst>
                      <a:ext uri="{28A0092B-C50C-407E-A947-70E740481C1C}">
                        <a14:useLocalDpi xmlns:a14="http://schemas.microsoft.com/office/drawing/2010/main" val="0"/>
                      </a:ext>
                    </a:extLst>
                  </a:blip>
                  <a:stretch>
                    <a:fillRect/>
                  </a:stretch>
                </pic:blipFill>
                <pic:spPr>
                  <a:xfrm>
                    <a:off x="0" y="0"/>
                    <a:ext cx="1886400" cy="51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053" w:rsidRDefault="00EA305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ox_step_bearbeiter" w:val="-"/>
    <w:docVar w:name="rox_step_formalepruefer" w:val="-"/>
    <w:docVar w:name="rox_step_freigeber" w:val="-"/>
    <w:docVar w:name="rox_step_inhaltlichepruefer" w:val="-"/>
  </w:docVars>
  <w:rsids>
    <w:rsidRoot w:val="00E4016B"/>
    <w:rsid w:val="00025703"/>
    <w:rsid w:val="000258E4"/>
    <w:rsid w:val="00050488"/>
    <w:rsid w:val="000715AD"/>
    <w:rsid w:val="00096E94"/>
    <w:rsid w:val="000C1AD7"/>
    <w:rsid w:val="001018A4"/>
    <w:rsid w:val="00103A30"/>
    <w:rsid w:val="00126B59"/>
    <w:rsid w:val="0013375B"/>
    <w:rsid w:val="001944EC"/>
    <w:rsid w:val="001D61F9"/>
    <w:rsid w:val="00267C6B"/>
    <w:rsid w:val="002F7625"/>
    <w:rsid w:val="00302CC5"/>
    <w:rsid w:val="00317D22"/>
    <w:rsid w:val="00333ECE"/>
    <w:rsid w:val="00342F81"/>
    <w:rsid w:val="0035300B"/>
    <w:rsid w:val="003617A3"/>
    <w:rsid w:val="003915F7"/>
    <w:rsid w:val="003956FA"/>
    <w:rsid w:val="0039617B"/>
    <w:rsid w:val="003A3CD6"/>
    <w:rsid w:val="003B0F50"/>
    <w:rsid w:val="003B69D7"/>
    <w:rsid w:val="003E3261"/>
    <w:rsid w:val="0040504E"/>
    <w:rsid w:val="004400D9"/>
    <w:rsid w:val="004519CB"/>
    <w:rsid w:val="004726B5"/>
    <w:rsid w:val="00473C6A"/>
    <w:rsid w:val="00475913"/>
    <w:rsid w:val="004D4773"/>
    <w:rsid w:val="004D56A4"/>
    <w:rsid w:val="004E03B3"/>
    <w:rsid w:val="00523018"/>
    <w:rsid w:val="00530BE4"/>
    <w:rsid w:val="0053469D"/>
    <w:rsid w:val="00540B31"/>
    <w:rsid w:val="00562F3D"/>
    <w:rsid w:val="005654FB"/>
    <w:rsid w:val="005820CD"/>
    <w:rsid w:val="00584830"/>
    <w:rsid w:val="0059588E"/>
    <w:rsid w:val="005A4502"/>
    <w:rsid w:val="005E4A90"/>
    <w:rsid w:val="005F16D8"/>
    <w:rsid w:val="006011E0"/>
    <w:rsid w:val="00633970"/>
    <w:rsid w:val="00644935"/>
    <w:rsid w:val="006605F4"/>
    <w:rsid w:val="00677F4C"/>
    <w:rsid w:val="006B6ADD"/>
    <w:rsid w:val="00705CCF"/>
    <w:rsid w:val="007232F9"/>
    <w:rsid w:val="00737543"/>
    <w:rsid w:val="00777C1D"/>
    <w:rsid w:val="00793963"/>
    <w:rsid w:val="007B4C6D"/>
    <w:rsid w:val="007C0820"/>
    <w:rsid w:val="007C6CF6"/>
    <w:rsid w:val="007F2F99"/>
    <w:rsid w:val="007F57F2"/>
    <w:rsid w:val="00803C4A"/>
    <w:rsid w:val="008252BB"/>
    <w:rsid w:val="008A0C39"/>
    <w:rsid w:val="008A4BC1"/>
    <w:rsid w:val="008C3306"/>
    <w:rsid w:val="00927F5D"/>
    <w:rsid w:val="00932BBC"/>
    <w:rsid w:val="00935971"/>
    <w:rsid w:val="009421B7"/>
    <w:rsid w:val="009733CA"/>
    <w:rsid w:val="00992F16"/>
    <w:rsid w:val="009D7F05"/>
    <w:rsid w:val="009E2453"/>
    <w:rsid w:val="009E7A79"/>
    <w:rsid w:val="009F3E64"/>
    <w:rsid w:val="009F7C23"/>
    <w:rsid w:val="00A15C25"/>
    <w:rsid w:val="00A263B4"/>
    <w:rsid w:val="00A5247C"/>
    <w:rsid w:val="00A921AA"/>
    <w:rsid w:val="00AF5003"/>
    <w:rsid w:val="00B12A9A"/>
    <w:rsid w:val="00B15CBB"/>
    <w:rsid w:val="00B67FFD"/>
    <w:rsid w:val="00B720D8"/>
    <w:rsid w:val="00B742E9"/>
    <w:rsid w:val="00B90AE8"/>
    <w:rsid w:val="00B92045"/>
    <w:rsid w:val="00B96BF8"/>
    <w:rsid w:val="00BC056B"/>
    <w:rsid w:val="00BD1242"/>
    <w:rsid w:val="00BE0C3E"/>
    <w:rsid w:val="00BF275C"/>
    <w:rsid w:val="00C076CD"/>
    <w:rsid w:val="00C10EA3"/>
    <w:rsid w:val="00C1597A"/>
    <w:rsid w:val="00C40A83"/>
    <w:rsid w:val="00C64A7E"/>
    <w:rsid w:val="00CC0A4B"/>
    <w:rsid w:val="00CD3D86"/>
    <w:rsid w:val="00D036E4"/>
    <w:rsid w:val="00D137C7"/>
    <w:rsid w:val="00D2321A"/>
    <w:rsid w:val="00D34216"/>
    <w:rsid w:val="00DB05F7"/>
    <w:rsid w:val="00DB6A09"/>
    <w:rsid w:val="00E06535"/>
    <w:rsid w:val="00E13F10"/>
    <w:rsid w:val="00E27D34"/>
    <w:rsid w:val="00E4016B"/>
    <w:rsid w:val="00EA3053"/>
    <w:rsid w:val="00EB5156"/>
    <w:rsid w:val="00EE5999"/>
    <w:rsid w:val="00EE7483"/>
    <w:rsid w:val="00F45374"/>
    <w:rsid w:val="00F61A6E"/>
    <w:rsid w:val="00F65583"/>
    <w:rsid w:val="00F91B12"/>
    <w:rsid w:val="00FA058D"/>
    <w:rsid w:val="00FC61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356A8"/>
  <w15:docId w15:val="{351DE025-5E22-4BCC-A6F6-ADDBACF8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3C4A"/>
    <w:pPr>
      <w:overflowPunct w:val="0"/>
      <w:autoSpaceDE w:val="0"/>
      <w:autoSpaceDN w:val="0"/>
      <w:adjustRightInd w:val="0"/>
      <w:textAlignment w:val="baseline"/>
    </w:pPr>
    <w:rPr>
      <w:rFonts w:ascii="Book Antiqua" w:hAnsi="Book Antiqu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semiHidden/>
    <w:rsid w:val="007F57F2"/>
    <w:rPr>
      <w:rFonts w:eastAsia="Times New Roman"/>
      <w:sz w:val="24"/>
      <w:lang w:val="x-none"/>
    </w:rPr>
  </w:style>
  <w:style w:type="character" w:customStyle="1" w:styleId="TextkrperZchn">
    <w:name w:val="Textkörper Zchn"/>
    <w:link w:val="Textkrper"/>
    <w:semiHidden/>
    <w:rsid w:val="007F57F2"/>
    <w:rPr>
      <w:rFonts w:ascii="Book Antiqua" w:eastAsia="Times New Roman" w:hAnsi="Book Antiqua"/>
      <w:sz w:val="24"/>
      <w:lang w:eastAsia="de-DE"/>
    </w:rPr>
  </w:style>
  <w:style w:type="paragraph" w:styleId="Textkrper2">
    <w:name w:val="Body Text 2"/>
    <w:basedOn w:val="Standard"/>
    <w:link w:val="Textkrper2Zchn"/>
    <w:semiHidden/>
    <w:rsid w:val="007F57F2"/>
    <w:pPr>
      <w:jc w:val="both"/>
    </w:pPr>
    <w:rPr>
      <w:rFonts w:eastAsia="Times New Roman"/>
      <w:sz w:val="24"/>
      <w:lang w:val="x-none"/>
    </w:rPr>
  </w:style>
  <w:style w:type="character" w:customStyle="1" w:styleId="Textkrper2Zchn">
    <w:name w:val="Textkörper 2 Zchn"/>
    <w:link w:val="Textkrper2"/>
    <w:semiHidden/>
    <w:rsid w:val="007F57F2"/>
    <w:rPr>
      <w:rFonts w:ascii="Book Antiqua" w:eastAsia="Times New Roman" w:hAnsi="Book Antiqua"/>
      <w:sz w:val="24"/>
      <w:lang w:eastAsia="de-DE"/>
    </w:rPr>
  </w:style>
  <w:style w:type="paragraph" w:customStyle="1" w:styleId="Formatvorlage1">
    <w:name w:val="Formatvorlage1"/>
    <w:basedOn w:val="Standard"/>
    <w:qFormat/>
    <w:rsid w:val="003A3CD6"/>
  </w:style>
  <w:style w:type="character" w:styleId="Hyperlink">
    <w:name w:val="Hyperlink"/>
    <w:uiPriority w:val="99"/>
    <w:unhideWhenUsed/>
    <w:rsid w:val="00F65583"/>
    <w:rPr>
      <w:color w:val="0000FF"/>
      <w:u w:val="single"/>
    </w:rPr>
  </w:style>
  <w:style w:type="paragraph" w:styleId="Sprechblasentext">
    <w:name w:val="Balloon Text"/>
    <w:basedOn w:val="Standard"/>
    <w:link w:val="SprechblasentextZchn"/>
    <w:uiPriority w:val="99"/>
    <w:semiHidden/>
    <w:unhideWhenUsed/>
    <w:rsid w:val="00AF5003"/>
    <w:rPr>
      <w:rFonts w:ascii="Tahoma" w:hAnsi="Tahoma"/>
      <w:sz w:val="16"/>
      <w:szCs w:val="16"/>
      <w:lang w:val="x-none" w:eastAsia="x-none"/>
    </w:rPr>
  </w:style>
  <w:style w:type="character" w:customStyle="1" w:styleId="SprechblasentextZchn">
    <w:name w:val="Sprechblasentext Zchn"/>
    <w:link w:val="Sprechblasentext"/>
    <w:uiPriority w:val="99"/>
    <w:semiHidden/>
    <w:rsid w:val="00AF5003"/>
    <w:rPr>
      <w:rFonts w:ascii="Tahoma" w:hAnsi="Tahoma" w:cs="Tahoma"/>
      <w:sz w:val="16"/>
      <w:szCs w:val="16"/>
    </w:rPr>
  </w:style>
  <w:style w:type="table" w:customStyle="1" w:styleId="Tabellengitternetz">
    <w:name w:val="Tabellengitternetz"/>
    <w:basedOn w:val="NormaleTabelle"/>
    <w:uiPriority w:val="59"/>
    <w:rsid w:val="00BC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12A9A"/>
    <w:pPr>
      <w:tabs>
        <w:tab w:val="center" w:pos="4536"/>
        <w:tab w:val="right" w:pos="9072"/>
      </w:tabs>
    </w:pPr>
  </w:style>
  <w:style w:type="character" w:customStyle="1" w:styleId="KopfzeileZchn">
    <w:name w:val="Kopfzeile Zchn"/>
    <w:basedOn w:val="Absatz-Standardschriftart"/>
    <w:link w:val="Kopfzeile"/>
    <w:uiPriority w:val="99"/>
    <w:rsid w:val="00B12A9A"/>
    <w:rPr>
      <w:rFonts w:ascii="Book Antiqua" w:hAnsi="Book Antiqua"/>
    </w:rPr>
  </w:style>
  <w:style w:type="paragraph" w:styleId="Fuzeile">
    <w:name w:val="footer"/>
    <w:basedOn w:val="Standard"/>
    <w:link w:val="FuzeileZchn"/>
    <w:uiPriority w:val="99"/>
    <w:unhideWhenUsed/>
    <w:rsid w:val="00B12A9A"/>
    <w:pPr>
      <w:tabs>
        <w:tab w:val="center" w:pos="4536"/>
        <w:tab w:val="right" w:pos="9072"/>
      </w:tabs>
    </w:pPr>
  </w:style>
  <w:style w:type="character" w:customStyle="1" w:styleId="FuzeileZchn">
    <w:name w:val="Fußzeile Zchn"/>
    <w:basedOn w:val="Absatz-Standardschriftart"/>
    <w:link w:val="Fuzeile"/>
    <w:uiPriority w:val="99"/>
    <w:rsid w:val="00B12A9A"/>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Angehörigengruppe Sucht- Flyer</vt:lpstr>
    </vt:vector>
  </TitlesOfParts>
  <Company>Asklepios</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Angehörigengruppe Sucht- Flyer</dc:title>
  <dc:creator>Aline Hergert</dc:creator>
  <cp:lastModifiedBy>Lohse, Sandra</cp:lastModifiedBy>
  <cp:revision>2</cp:revision>
  <cp:lastPrinted>2012-10-17T14:51:00Z</cp:lastPrinted>
  <dcterms:created xsi:type="dcterms:W3CDTF">2023-07-19T05:18:00Z</dcterms:created>
  <dcterms:modified xsi:type="dcterms:W3CDTF">2023-07-19T05:18:00Z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Ansprechpartner">
    <vt:lpwstr>Schneider, Deike</vt:lpwstr>
  </property>
  <property fmtid="{D5CDD505-2E9C-101B-9397-08002B2CF9AE}" pid="3" name="rox_Description">
    <vt:lpwstr/>
  </property>
  <property fmtid="{D5CDD505-2E9C-101B-9397-08002B2CF9AE}" pid="4" name="rox_DocPath">
    <vt:lpwstr>Dokumente/Wiesen/Kernprozesse der Patientenversorgung/10 Behandlung/</vt:lpwstr>
  </property>
  <property fmtid="{D5CDD505-2E9C-101B-9397-08002B2CF9AE}" pid="5" name="rox_DocType">
    <vt:lpwstr>Formular</vt:lpwstr>
  </property>
  <property fmtid="{D5CDD505-2E9C-101B-9397-08002B2CF9AE}" pid="6" name="rox_DokTypeKuerzel">
    <vt:lpwstr>FO</vt:lpwstr>
  </property>
  <property fmtid="{D5CDD505-2E9C-101B-9397-08002B2CF9AE}" pid="7" name="rox_FileName">
    <vt:lpwstr>Angehörigengruppe Sucht- Flyer.docx</vt:lpwstr>
  </property>
  <property fmtid="{D5CDD505-2E9C-101B-9397-08002B2CF9AE}" pid="8" name="rox_ID">
    <vt:lpwstr>159388</vt:lpwstr>
  </property>
  <property fmtid="{D5CDD505-2E9C-101B-9397-08002B2CF9AE}" pid="9" name="rox_ISO13485">
    <vt:lpwstr/>
  </property>
  <property fmtid="{D5CDD505-2E9C-101B-9397-08002B2CF9AE}" pid="10" name="rox_ISO27001">
    <vt:lpwstr/>
  </property>
  <property fmtid="{D5CDD505-2E9C-101B-9397-08002B2CF9AE}" pid="11" name="rox_ISO9001">
    <vt:lpwstr/>
  </property>
  <property fmtid="{D5CDD505-2E9C-101B-9397-08002B2CF9AE}" pid="12" name="rox_Meta">
    <vt:lpwstr>30</vt:lpwstr>
  </property>
  <property fmtid="{D5CDD505-2E9C-101B-9397-08002B2CF9AE}" pid="13" name="rox_Meta0">
    <vt:lpwstr>&lt;fields&gt;&lt;Field id="rox_Size" caption="Dateigröße" orderid="138" /&gt;&lt;Field id="rox_ID" caption="ID" orderid="166" /&gt;&lt;Field id="ro</vt:lpwstr>
  </property>
  <property fmtid="{D5CDD505-2E9C-101B-9397-08002B2CF9AE}" pid="14" name="rox_Meta1">
    <vt:lpwstr>x_Title" caption="Titel" orderid="1" /&gt;&lt;Field id="rox_Status" caption="Status" orderid="3" /&gt;&lt;Field id="rox_Revision" caption="</vt:lpwstr>
  </property>
  <property fmtid="{D5CDD505-2E9C-101B-9397-08002B2CF9AE}" pid="15" name="rox_Meta10">
    <vt:lpwstr>ung abgeschlossen durch" orderid="144" /&gt;&lt;Field id="rox_step_bearbeitung_jobTitle" caption="Bearbeitung abgeschlossen durch (Be</vt:lpwstr>
  </property>
  <property fmtid="{D5CDD505-2E9C-101B-9397-08002B2CF9AE}" pid="16" name="rox_Meta11">
    <vt:lpwstr>rufsbez.)" orderid="145" /&gt;&lt;Field id="rox_step_bearbeiter" caption="Bearbeiter (alle)" type="roleconcat" orderid="146"&gt;-&lt;/Field</vt:lpwstr>
  </property>
  <property fmtid="{D5CDD505-2E9C-101B-9397-08002B2CF9AE}" pid="17" name="rox_Meta12">
    <vt:lpwstr>&gt;&lt;Field id="rox_step_inhaltlichepruefung_d" caption="Inhaltliche Prüfung abgeschlossen am" orderid="147" /&gt;&lt;Field id="rox_step_</vt:lpwstr>
  </property>
  <property fmtid="{D5CDD505-2E9C-101B-9397-08002B2CF9AE}" pid="18" name="rox_Meta13">
    <vt:lpwstr>inhaltlichepruefung_u" caption="Inhaltliche Prüfung abgeschlossen durch" orderid="148" /&gt;&lt;Field id="rox_step_inhaltlichepruefun</vt:lpwstr>
  </property>
  <property fmtid="{D5CDD505-2E9C-101B-9397-08002B2CF9AE}" pid="19" name="rox_Meta14">
    <vt:lpwstr>g_jobTitle" caption="Inhaltliche Prüfung abgeschlossen durch (Berufsbez.)" orderid="149" /&gt;&lt;Field id="rox_step_inhaltlichepruef</vt:lpwstr>
  </property>
  <property fmtid="{D5CDD505-2E9C-101B-9397-08002B2CF9AE}" pid="20" name="rox_Meta15">
    <vt:lpwstr>er" caption="Inhaltliche Prüfer (alle)" type="roleconcat" orderid="150"&gt;-&lt;/Field&gt;&lt;Field id="rox_step_formalepruefung_d" caption</vt:lpwstr>
  </property>
  <property fmtid="{D5CDD505-2E9C-101B-9397-08002B2CF9AE}" pid="21" name="rox_Meta16">
    <vt:lpwstr>="Formale Prüfung abgeschlossen am" orderid="151" /&gt;&lt;Field id="rox_step_formalepruefung_u" caption="Formale Prüfung abgeschloss</vt:lpwstr>
  </property>
  <property fmtid="{D5CDD505-2E9C-101B-9397-08002B2CF9AE}" pid="22" name="rox_Meta17">
    <vt:lpwstr>en durch" orderid="152" /&gt;&lt;Field id="rox_step_formalepruefung_jobTitle" caption="Formale Prüfung abgeschlossen durch (Berufsbez</vt:lpwstr>
  </property>
  <property fmtid="{D5CDD505-2E9C-101B-9397-08002B2CF9AE}" pid="23" name="rox_Meta18">
    <vt:lpwstr>.)" orderid="153" /&gt;&lt;Field id="rox_step_formalepruefer" caption="Formale Prüfer (alle)" type="roleconcat" orderid="154"&gt;-&lt;/Fiel</vt:lpwstr>
  </property>
  <property fmtid="{D5CDD505-2E9C-101B-9397-08002B2CF9AE}" pid="24" name="rox_Meta19">
    <vt:lpwstr>d&gt;&lt;Field id="rox_step_freigabe_d" caption="Freigabe abgeschlossen am" orderid="155" /&gt;&lt;Field id="rox_step_freigabe_u" caption="</vt:lpwstr>
  </property>
  <property fmtid="{D5CDD505-2E9C-101B-9397-08002B2CF9AE}" pid="25" name="rox_Meta2">
    <vt:lpwstr>Revision" orderid="4" /&gt;&lt;Field id="rox_Description" caption="Beschreibung" orderid="5" /&gt;&lt;Field id="rox_DocType" caption="Dokum</vt:lpwstr>
  </property>
  <property fmtid="{D5CDD505-2E9C-101B-9397-08002B2CF9AE}" pid="26" name="rox_Meta20">
    <vt:lpwstr>Freigabe abgeschlossen durch" orderid="156" /&gt;&lt;Field id="rox_step_freigabe_jobTitle" caption="Freigabe abgeschlossen durch (Ber</vt:lpwstr>
  </property>
  <property fmtid="{D5CDD505-2E9C-101B-9397-08002B2CF9AE}" pid="27" name="rox_Meta21">
    <vt:lpwstr>ufsbez.)" orderid="157" /&gt;&lt;Field id="rox_step_freigeber" caption="Freigeber (alle)" type="roleconcat" orderid="158"&gt;-&lt;/Field&gt;&lt;F</vt:lpwstr>
  </property>
  <property fmtid="{D5CDD505-2E9C-101B-9397-08002B2CF9AE}" pid="28" name="rox_Meta22">
    <vt:lpwstr>ield id="rox_DokTypeKuerzel" caption="Dokumententypkürzel" orderid="159" /&gt;&lt;Field id="rox_wfStepSelection" caption="Workflow Au</vt:lpwstr>
  </property>
  <property fmtid="{D5CDD505-2E9C-101B-9397-08002B2CF9AE}" pid="29" name="rox_Meta23">
    <vt:lpwstr>swahl" orderid="160" /&gt;&lt;Field id="rox_officeAusgebenderBereich" caption="Ausgebender Bereich Office" orderid="161" /&gt;&lt;Field id=</vt:lpwstr>
  </property>
  <property fmtid="{D5CDD505-2E9C-101B-9397-08002B2CF9AE}" pid="30" name="rox_Meta24">
    <vt:lpwstr>"rox_officeGeltungsbereich" caption="Geltungsbereich Office" orderid="162" /&gt;&lt;Field id="rox_ReferencesTo" caption="Referenzen a</vt:lpwstr>
  </property>
  <property fmtid="{D5CDD505-2E9C-101B-9397-08002B2CF9AE}" pid="31" name="rox_Meta25">
    <vt:lpwstr>uf" type="RefTo" url="https://ham-aproxp01.europe.asklepios.net/Roxtra" colcount="1" orderid="169" /&gt;&lt;GlobalFieldHandler url="h</vt:lpwstr>
  </property>
  <property fmtid="{D5CDD505-2E9C-101B-9397-08002B2CF9AE}" pid="32" name="rox_Meta26">
    <vt:lpwstr>ttps://ham-aproxp01.europe.asklepios.net/Roxtra/doc/DownloadGlobalFieldHandler.ashx?token=eyJhbGciOiJIUzI1NiIsImtpZCI6IjNlMjk3M</vt:lpwstr>
  </property>
  <property fmtid="{D5CDD505-2E9C-101B-9397-08002B2CF9AE}" pid="33" name="rox_Meta27">
    <vt:lpwstr>DA2LTMwMmUtNGI4Ni05MTUxLTc3YWYzOWRhYjg0MyIsInR5cCI6IkpXVCJ9.eyJVc2VySUQiOiIyMjY2NSIsInJlcXVlc3RlZEJ5Q2xpZW50SUQiOiIzZTI5NzAwNi0</vt:lpwstr>
  </property>
  <property fmtid="{D5CDD505-2E9C-101B-9397-08002B2CF9AE}" pid="34" name="rox_Meta28">
    <vt:lpwstr>zMDJlLTRiODYtOTE1MS03N2FmMzlkYWI4NDMiLCJuYmYiOjE2ODk3NDM2NTAsImV4cCI6MTY4OTc0NzI1MCwiaWF0IjoxNjg5NzQzNjUwLCJpc3MiOiJyb1h0cmEifQ</vt:lpwstr>
  </property>
  <property fmtid="{D5CDD505-2E9C-101B-9397-08002B2CF9AE}" pid="35" name="rox_Meta29">
    <vt:lpwstr>.atRAFSEcKutrvmm8KoEiLf6Bb4xhPWAx8RAQAeQ7HaI" /&gt;&lt;/fields&gt;</vt:lpwstr>
  </property>
  <property fmtid="{D5CDD505-2E9C-101B-9397-08002B2CF9AE}" pid="36" name="rox_Meta3">
    <vt:lpwstr>ententyp" orderid="137" /&gt;&lt;Field id="rox_UpdatedBy" caption="Geändert durch" orderid="142" /&gt;&lt;Field id="rox_UpdatedAt" caption=</vt:lpwstr>
  </property>
  <property fmtid="{D5CDD505-2E9C-101B-9397-08002B2CF9AE}" pid="37" name="rox_Meta4">
    <vt:lpwstr>"Geändert am" orderid="141" /&gt;&lt;Field id="rox_DocPath" caption="Pfad" orderid="167" /&gt;&lt;Field id="rox_ParentDocTitle" caption="Or</vt:lpwstr>
  </property>
  <property fmtid="{D5CDD505-2E9C-101B-9397-08002B2CF9AE}" pid="38" name="rox_Meta5">
    <vt:lpwstr>dner" orderid="168" /&gt;&lt;Field id="rox_FileName" caption="Dateiname" orderid="2" /&gt;&lt;Field id="rox_Wiedervorlage" caption="Wiederv</vt:lpwstr>
  </property>
  <property fmtid="{D5CDD505-2E9C-101B-9397-08002B2CF9AE}" pid="39" name="rox_Meta6">
    <vt:lpwstr>orlage" orderid="6" /&gt;&lt;Field id="rox_Ansprechpartner" caption="Ansprechpartner" orderid="7" /&gt;&lt;Field id="rox_ISO9001" caption="</vt:lpwstr>
  </property>
  <property fmtid="{D5CDD505-2E9C-101B-9397-08002B2CF9AE}" pid="40" name="rox_Meta7">
    <vt:lpwstr>ISO 9001:2015" orderid="8" /&gt;&lt;Field id="rox_ISO13485" caption="ISO 13485" orderid="9" /&gt;&lt;Field id="rox_ISO27001" caption="ISO 2</vt:lpwstr>
  </property>
  <property fmtid="{D5CDD505-2E9C-101B-9397-08002B2CF9AE}" pid="41" name="rox_Meta8">
    <vt:lpwstr>7001:2013" orderid="10" /&gt;&lt;Field id="rox_TrafficLightProtocol" caption="Traffic Light Protocol" orderid="136" /&gt;&lt;Field id="rox_</vt:lpwstr>
  </property>
  <property fmtid="{D5CDD505-2E9C-101B-9397-08002B2CF9AE}" pid="42" name="rox_Meta9">
    <vt:lpwstr>step_bearbeitung_d" caption="Bearbeitung abgeschlossen am" orderid="143" /&gt;&lt;Field id="rox_step_bearbeitung_u" caption="Bearbeit</vt:lpwstr>
  </property>
  <property fmtid="{D5CDD505-2E9C-101B-9397-08002B2CF9AE}" pid="43" name="rox_officeAusgebenderBereich">
    <vt:lpwstr>Asklepios Fachklinikum Wiesen</vt:lpwstr>
  </property>
  <property fmtid="{D5CDD505-2E9C-101B-9397-08002B2CF9AE}" pid="44" name="rox_officeGeltungsbereich">
    <vt:lpwstr>AFKW</vt:lpwstr>
  </property>
  <property fmtid="{D5CDD505-2E9C-101B-9397-08002B2CF9AE}" pid="45" name="rox_ParentDocTitle">
    <vt:lpwstr>10 Behandlung</vt:lpwstr>
  </property>
  <property fmtid="{D5CDD505-2E9C-101B-9397-08002B2CF9AE}" pid="46" name="rox_ReferencesTo">
    <vt:lpwstr>...</vt:lpwstr>
  </property>
  <property fmtid="{D5CDD505-2E9C-101B-9397-08002B2CF9AE}" pid="47" name="rox_Revision">
    <vt:lpwstr>06</vt:lpwstr>
  </property>
  <property fmtid="{D5CDD505-2E9C-101B-9397-08002B2CF9AE}" pid="48" name="rox_Size">
    <vt:lpwstr>210543</vt:lpwstr>
  </property>
  <property fmtid="{D5CDD505-2E9C-101B-9397-08002B2CF9AE}" pid="49" name="rox_Status">
    <vt:lpwstr>Entwurf</vt:lpwstr>
  </property>
  <property fmtid="{D5CDD505-2E9C-101B-9397-08002B2CF9AE}" pid="50" name="rox_step_bearbeiter">
    <vt:lpwstr>-</vt:lpwstr>
  </property>
  <property fmtid="{D5CDD505-2E9C-101B-9397-08002B2CF9AE}" pid="51" name="rox_step_bearbeitung_d">
    <vt:lpwstr/>
  </property>
  <property fmtid="{D5CDD505-2E9C-101B-9397-08002B2CF9AE}" pid="52" name="rox_step_bearbeitung_jobTitle">
    <vt:lpwstr/>
  </property>
  <property fmtid="{D5CDD505-2E9C-101B-9397-08002B2CF9AE}" pid="53" name="rox_step_bearbeitung_u">
    <vt:lpwstr/>
  </property>
  <property fmtid="{D5CDD505-2E9C-101B-9397-08002B2CF9AE}" pid="54" name="rox_step_formalepruefer">
    <vt:lpwstr>-</vt:lpwstr>
  </property>
  <property fmtid="{D5CDD505-2E9C-101B-9397-08002B2CF9AE}" pid="55" name="rox_step_formalepruefung_d">
    <vt:lpwstr/>
  </property>
  <property fmtid="{D5CDD505-2E9C-101B-9397-08002B2CF9AE}" pid="56" name="rox_step_formalepruefung_jobTitle">
    <vt:lpwstr/>
  </property>
  <property fmtid="{D5CDD505-2E9C-101B-9397-08002B2CF9AE}" pid="57" name="rox_step_formalepruefung_u">
    <vt:lpwstr/>
  </property>
  <property fmtid="{D5CDD505-2E9C-101B-9397-08002B2CF9AE}" pid="58" name="rox_step_freigabe_d">
    <vt:lpwstr/>
  </property>
  <property fmtid="{D5CDD505-2E9C-101B-9397-08002B2CF9AE}" pid="59" name="rox_step_freigabe_jobTitle">
    <vt:lpwstr/>
  </property>
  <property fmtid="{D5CDD505-2E9C-101B-9397-08002B2CF9AE}" pid="60" name="rox_step_freigabe_u">
    <vt:lpwstr/>
  </property>
  <property fmtid="{D5CDD505-2E9C-101B-9397-08002B2CF9AE}" pid="61" name="rox_step_freigeber">
    <vt:lpwstr>-</vt:lpwstr>
  </property>
  <property fmtid="{D5CDD505-2E9C-101B-9397-08002B2CF9AE}" pid="62" name="rox_step_inhaltlichepruefer">
    <vt:lpwstr>-</vt:lpwstr>
  </property>
  <property fmtid="{D5CDD505-2E9C-101B-9397-08002B2CF9AE}" pid="63" name="rox_step_inhaltlichepruefung_d">
    <vt:lpwstr/>
  </property>
  <property fmtid="{D5CDD505-2E9C-101B-9397-08002B2CF9AE}" pid="64" name="rox_step_inhaltlichepruefung_jobTitle">
    <vt:lpwstr/>
  </property>
  <property fmtid="{D5CDD505-2E9C-101B-9397-08002B2CF9AE}" pid="65" name="rox_step_inhaltlichepruefung_u">
    <vt:lpwstr/>
  </property>
  <property fmtid="{D5CDD505-2E9C-101B-9397-08002B2CF9AE}" pid="66" name="rox_Title">
    <vt:lpwstr>Angehörigengruppe Sucht- Flyer</vt:lpwstr>
  </property>
  <property fmtid="{D5CDD505-2E9C-101B-9397-08002B2CF9AE}" pid="67" name="rox_TrafficLightProtocol">
    <vt:lpwstr/>
  </property>
  <property fmtid="{D5CDD505-2E9C-101B-9397-08002B2CF9AE}" pid="68" name="rox_UpdatedAt">
    <vt:lpwstr>21.11.2022</vt:lpwstr>
  </property>
  <property fmtid="{D5CDD505-2E9C-101B-9397-08002B2CF9AE}" pid="69" name="rox_UpdatedBy">
    <vt:lpwstr>Lohse, Sandra</vt:lpwstr>
  </property>
  <property fmtid="{D5CDD505-2E9C-101B-9397-08002B2CF9AE}" pid="70" name="rox_wfStepSelection">
    <vt:lpwstr>Abteilungsintern und Stationsintern</vt:lpwstr>
  </property>
  <property fmtid="{D5CDD505-2E9C-101B-9397-08002B2CF9AE}" pid="71" name="rox_Wiedervorlage">
    <vt:lpwstr>27.07.2024</vt:lpwstr>
  </property>
  <property fmtid="{D5CDD505-2E9C-101B-9397-08002B2CF9AE}" pid="72" name="_NewReviewCycle">
    <vt:lpwstr/>
  </property>
</Properties>
</file>