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55115" w14:textId="77777777" w:rsidR="00E43CEB" w:rsidRDefault="00E43CEB" w:rsidP="00E43CEB">
      <w:pPr>
        <w:tabs>
          <w:tab w:val="left" w:pos="1875"/>
        </w:tabs>
        <w:jc w:val="center"/>
        <w:rPr>
          <w:rFonts w:ascii="Book Antiqua" w:hAnsi="Book Antiqua"/>
          <w:b/>
          <w:bCs/>
          <w:sz w:val="40"/>
          <w:u w:val="single"/>
        </w:rPr>
      </w:pPr>
      <w:r>
        <w:rPr>
          <w:rFonts w:ascii="Book Antiqua" w:hAnsi="Book Antiqua"/>
          <w:b/>
          <w:bCs/>
          <w:sz w:val="40"/>
          <w:u w:val="single"/>
        </w:rPr>
        <w:t>Ihre Meinung ist uns wichtig!</w:t>
      </w:r>
    </w:p>
    <w:p w14:paraId="1A5469C6" w14:textId="77777777" w:rsidR="00E43CEB" w:rsidRDefault="00E43CEB" w:rsidP="00E43CEB">
      <w:pPr>
        <w:tabs>
          <w:tab w:val="left" w:pos="1875"/>
        </w:tabs>
        <w:jc w:val="center"/>
        <w:rPr>
          <w:rFonts w:ascii="Book Antiqua" w:hAnsi="Book Antiqua"/>
          <w:b/>
          <w:bCs/>
          <w:sz w:val="22"/>
        </w:rPr>
      </w:pPr>
    </w:p>
    <w:p w14:paraId="336A8DEC" w14:textId="7977522D" w:rsidR="00E43CEB" w:rsidRDefault="00E43CEB" w:rsidP="00D71567">
      <w:pPr>
        <w:tabs>
          <w:tab w:val="left" w:pos="1418"/>
        </w:tabs>
        <w:spacing w:after="120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Bitte teilen Sie uns Ihre Meinung zur Asklepios Weserbergland-Klinik mit.</w:t>
      </w:r>
    </w:p>
    <w:p w14:paraId="19D36B08" w14:textId="77777777" w:rsidR="00E43CEB" w:rsidRDefault="00E43CEB" w:rsidP="00E43CEB">
      <w:pPr>
        <w:tabs>
          <w:tab w:val="left" w:pos="1875"/>
        </w:tabs>
        <w:spacing w:after="120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</w:rPr>
        <w:t xml:space="preserve">Datum Ihrer Meinungsäußerung: </w:t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</w:p>
    <w:p w14:paraId="0094889B" w14:textId="77777777" w:rsidR="005716CB" w:rsidRDefault="005716CB" w:rsidP="00E43CEB">
      <w:pPr>
        <w:tabs>
          <w:tab w:val="left" w:pos="1875"/>
        </w:tabs>
        <w:spacing w:after="120"/>
        <w:jc w:val="both"/>
        <w:rPr>
          <w:rFonts w:ascii="Book Antiqua" w:hAnsi="Book Antiqua"/>
          <w:bCs/>
          <w:sz w:val="22"/>
          <w:szCs w:val="22"/>
        </w:rPr>
      </w:pPr>
    </w:p>
    <w:p w14:paraId="228C8E92" w14:textId="7254CE9F" w:rsidR="005716CB" w:rsidRPr="00D71567" w:rsidRDefault="002C2BC2" w:rsidP="00E43CEB">
      <w:pPr>
        <w:tabs>
          <w:tab w:val="left" w:pos="1875"/>
        </w:tabs>
        <w:spacing w:after="120"/>
        <w:jc w:val="both"/>
        <w:rPr>
          <w:rFonts w:ascii="Book Antiqua" w:hAnsi="Book Antiqua"/>
          <w:b/>
          <w:bCs/>
          <w:sz w:val="22"/>
          <w:szCs w:val="22"/>
        </w:rPr>
      </w:pPr>
      <w:r w:rsidRPr="00D71567">
        <w:rPr>
          <w:rFonts w:ascii="Book Antiqua" w:hAnsi="Book Antiqua"/>
          <w:b/>
          <w:bCs/>
          <w:sz w:val="22"/>
          <w:szCs w:val="22"/>
        </w:rPr>
        <w:t>Betroffene</w:t>
      </w:r>
      <w:r w:rsidR="005716CB" w:rsidRPr="00D71567">
        <w:rPr>
          <w:rFonts w:ascii="Book Antiqua" w:hAnsi="Book Antiqua"/>
          <w:b/>
          <w:bCs/>
          <w:sz w:val="22"/>
          <w:szCs w:val="22"/>
        </w:rPr>
        <w:t>(r)</w:t>
      </w:r>
      <w:r w:rsidRPr="00D71567">
        <w:rPr>
          <w:rFonts w:ascii="Book Antiqua" w:hAnsi="Book Antiqua"/>
          <w:b/>
          <w:bCs/>
          <w:sz w:val="22"/>
          <w:szCs w:val="22"/>
        </w:rPr>
        <w:t xml:space="preserve"> Bereich</w:t>
      </w:r>
      <w:r w:rsidR="005716CB" w:rsidRPr="00D71567">
        <w:rPr>
          <w:rFonts w:ascii="Book Antiqua" w:hAnsi="Book Antiqua"/>
          <w:b/>
          <w:bCs/>
          <w:sz w:val="22"/>
          <w:szCs w:val="22"/>
        </w:rPr>
        <w:t>(</w:t>
      </w:r>
      <w:r w:rsidRPr="00D71567">
        <w:rPr>
          <w:rFonts w:ascii="Book Antiqua" w:hAnsi="Book Antiqua"/>
          <w:b/>
          <w:bCs/>
          <w:sz w:val="22"/>
          <w:szCs w:val="22"/>
        </w:rPr>
        <w:t>e</w:t>
      </w:r>
      <w:r w:rsidR="005716CB" w:rsidRPr="00D71567">
        <w:rPr>
          <w:rFonts w:ascii="Book Antiqua" w:hAnsi="Book Antiqua"/>
          <w:b/>
          <w:bCs/>
          <w:sz w:val="22"/>
          <w:szCs w:val="22"/>
        </w:rPr>
        <w:t>)</w:t>
      </w:r>
      <w:r w:rsidRPr="00D71567">
        <w:rPr>
          <w:rFonts w:ascii="Book Antiqua" w:hAnsi="Book Antiqua"/>
          <w:b/>
          <w:bCs/>
          <w:sz w:val="22"/>
          <w:szCs w:val="22"/>
        </w:rPr>
        <w:t>:</w:t>
      </w:r>
      <w:r w:rsidR="005716CB" w:rsidRPr="00D71567">
        <w:rPr>
          <w:rFonts w:ascii="Book Antiqua" w:hAnsi="Book Antiqua"/>
          <w:b/>
          <w:bCs/>
          <w:sz w:val="22"/>
          <w:szCs w:val="22"/>
        </w:rPr>
        <w:tab/>
      </w:r>
      <w:r w:rsidRPr="00D71567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632738E" w14:textId="77777777" w:rsidR="005716CB" w:rsidRDefault="002C2BC2" w:rsidP="00E43CEB">
      <w:pPr>
        <w:tabs>
          <w:tab w:val="left" w:pos="1875"/>
        </w:tabs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Medizin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sz w:val="22"/>
          <w:szCs w:val="22"/>
        </w:rPr>
        <w:fldChar w:fldCharType="end"/>
      </w:r>
      <w:r w:rsidR="005716C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Pflege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sz w:val="22"/>
          <w:szCs w:val="22"/>
        </w:rPr>
        <w:fldChar w:fldCharType="end"/>
      </w:r>
      <w:r w:rsidR="005716C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Therapie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sz w:val="22"/>
          <w:szCs w:val="22"/>
        </w:rPr>
        <w:fldChar w:fldCharType="end"/>
      </w:r>
      <w:r w:rsidR="005716C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Hotelleistungen</w:t>
      </w:r>
      <w:r w:rsidR="005716CB">
        <w:rPr>
          <w:rFonts w:ascii="Book Antiqua" w:hAnsi="Book Antiqua"/>
          <w:sz w:val="22"/>
          <w:szCs w:val="22"/>
        </w:rPr>
        <w:t xml:space="preserve"> (</w:t>
      </w:r>
      <w:r w:rsidR="005716CB" w:rsidRPr="005716CB">
        <w:rPr>
          <w:rFonts w:ascii="Book Antiqua" w:hAnsi="Book Antiqua"/>
          <w:sz w:val="18"/>
          <w:szCs w:val="18"/>
        </w:rPr>
        <w:t>Ausstattung, Sauberkeit, Essen etc.)</w:t>
      </w:r>
      <w:r w:rsidR="005716C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sz w:val="22"/>
          <w:szCs w:val="22"/>
        </w:rPr>
        <w:fldChar w:fldCharType="end"/>
      </w:r>
      <w:r w:rsidR="005716CB">
        <w:rPr>
          <w:rFonts w:ascii="Book Antiqua" w:hAnsi="Book Antiqua"/>
          <w:sz w:val="22"/>
          <w:szCs w:val="22"/>
        </w:rPr>
        <w:t xml:space="preserve"> </w:t>
      </w:r>
    </w:p>
    <w:p w14:paraId="2F10D8DB" w14:textId="0A4835A8" w:rsidR="002C2BC2" w:rsidRPr="002C2BC2" w:rsidRDefault="005716CB" w:rsidP="00E43CEB">
      <w:pPr>
        <w:tabs>
          <w:tab w:val="left" w:pos="1875"/>
        </w:tabs>
        <w:spacing w:after="1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2C2BC2">
        <w:rPr>
          <w:rFonts w:ascii="Book Antiqua" w:hAnsi="Book Antiqua"/>
          <w:sz w:val="22"/>
          <w:szCs w:val="22"/>
        </w:rPr>
        <w:t>rganisation</w:t>
      </w:r>
      <w:r w:rsidR="002C2BC2">
        <w:rPr>
          <w:rFonts w:ascii="Book Antiqua" w:hAnsi="Book Antiqua"/>
          <w:bCs/>
          <w:sz w:val="22"/>
          <w:szCs w:val="22"/>
        </w:rPr>
        <w:t xml:space="preserve"> </w:t>
      </w:r>
      <w:r w:rsidR="002C2BC2"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C2BC2"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 w:rsidR="002C2BC2">
        <w:rPr>
          <w:rFonts w:ascii="Book Antiqua" w:hAnsi="Book Antiqua"/>
          <w:sz w:val="22"/>
          <w:szCs w:val="22"/>
        </w:rPr>
        <w:fldChar w:fldCharType="end"/>
      </w:r>
      <w:r w:rsidR="002C2BC2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2C2BC2">
        <w:rPr>
          <w:rFonts w:ascii="Book Antiqua" w:hAnsi="Book Antiqua"/>
          <w:bCs/>
          <w:sz w:val="22"/>
          <w:szCs w:val="22"/>
        </w:rPr>
        <w:t xml:space="preserve">Sonstiges </w:t>
      </w:r>
      <w:r w:rsidR="002C2BC2"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C2BC2"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 w:rsidR="002C2BC2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>_________________</w:t>
      </w:r>
    </w:p>
    <w:p w14:paraId="4FE24230" w14:textId="77777777" w:rsidR="005716CB" w:rsidRDefault="005716CB" w:rsidP="005716CB">
      <w:pPr>
        <w:tabs>
          <w:tab w:val="left" w:pos="1875"/>
        </w:tabs>
        <w:spacing w:after="120"/>
        <w:jc w:val="both"/>
        <w:rPr>
          <w:rFonts w:ascii="Book Antiqua" w:hAnsi="Book Antiqua"/>
          <w:bCs/>
          <w:sz w:val="22"/>
          <w:szCs w:val="22"/>
        </w:rPr>
      </w:pPr>
    </w:p>
    <w:p w14:paraId="5FD19F57" w14:textId="77777777" w:rsidR="005716CB" w:rsidRDefault="005716CB" w:rsidP="005716CB">
      <w:pPr>
        <w:tabs>
          <w:tab w:val="left" w:pos="1875"/>
        </w:tabs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Sie sind: </w:t>
      </w:r>
      <w:r w:rsidR="00E43CEB">
        <w:rPr>
          <w:rFonts w:ascii="Book Antiqua" w:hAnsi="Book Antiqu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E43CEB"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 w:rsidR="00E43CEB">
        <w:fldChar w:fldCharType="end"/>
      </w:r>
      <w:bookmarkEnd w:id="0"/>
      <w:r w:rsidR="00E43CEB">
        <w:rPr>
          <w:rFonts w:ascii="Book Antiqua" w:hAnsi="Book Antiqua"/>
          <w:sz w:val="22"/>
          <w:szCs w:val="22"/>
        </w:rPr>
        <w:t xml:space="preserve"> </w:t>
      </w:r>
      <w:r w:rsidR="00E43CEB">
        <w:rPr>
          <w:rFonts w:ascii="Book Antiqua" w:hAnsi="Book Antiqua"/>
          <w:color w:val="000000"/>
          <w:sz w:val="22"/>
          <w:szCs w:val="22"/>
        </w:rPr>
        <w:t>Rehabilitand</w:t>
      </w:r>
      <w:r w:rsidR="00E43CEB">
        <w:rPr>
          <w:rFonts w:ascii="Book Antiqua" w:hAnsi="Book Antiqua"/>
          <w:sz w:val="22"/>
          <w:szCs w:val="22"/>
        </w:rPr>
        <w:tab/>
        <w:t xml:space="preserve"> </w:t>
      </w:r>
      <w:r w:rsidR="00E43CEB">
        <w:rPr>
          <w:rFonts w:ascii="Book Antiqua" w:hAnsi="Book Antiqu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E43CEB"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 w:rsidR="00E43CEB">
        <w:fldChar w:fldCharType="end"/>
      </w:r>
      <w:bookmarkEnd w:id="1"/>
      <w:r w:rsidR="00E43CEB">
        <w:rPr>
          <w:rFonts w:ascii="Book Antiqua" w:hAnsi="Book Antiqua"/>
          <w:sz w:val="22"/>
          <w:szCs w:val="22"/>
        </w:rPr>
        <w:sym w:font="Symbol" w:char="F020"/>
      </w:r>
      <w:r w:rsidR="00E43CEB">
        <w:rPr>
          <w:rFonts w:ascii="Book Antiqua" w:hAnsi="Book Antiqua"/>
          <w:sz w:val="22"/>
          <w:szCs w:val="22"/>
        </w:rPr>
        <w:t>Angehöriger</w:t>
      </w:r>
      <w:r w:rsidR="00E43CEB">
        <w:rPr>
          <w:rFonts w:ascii="Book Antiqua" w:hAnsi="Book Antiqua"/>
          <w:sz w:val="22"/>
          <w:szCs w:val="22"/>
        </w:rPr>
        <w:tab/>
      </w:r>
      <w:r w:rsidR="00E43CEB">
        <w:rPr>
          <w:rFonts w:ascii="Book Antiqua" w:hAnsi="Book Antiqu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E43CEB"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 w:rsidR="00E43CEB">
        <w:fldChar w:fldCharType="end"/>
      </w:r>
      <w:bookmarkEnd w:id="2"/>
      <w:r w:rsidR="00E43CEB">
        <w:rPr>
          <w:rFonts w:ascii="Book Antiqua" w:hAnsi="Book Antiqua"/>
          <w:sz w:val="22"/>
          <w:szCs w:val="22"/>
        </w:rPr>
        <w:t xml:space="preserve"> Gast/ Besucher </w:t>
      </w:r>
      <w:r w:rsidR="00E43CEB"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E43CEB"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 w:rsidR="00E43CEB">
        <w:fldChar w:fldCharType="end"/>
      </w:r>
      <w:bookmarkEnd w:id="3"/>
      <w:r w:rsidR="00E43CEB">
        <w:rPr>
          <w:rFonts w:ascii="Book Antiqua" w:hAnsi="Book Antiqua"/>
          <w:sz w:val="22"/>
          <w:szCs w:val="22"/>
        </w:rPr>
        <w:t xml:space="preserve"> </w:t>
      </w:r>
    </w:p>
    <w:p w14:paraId="6F9C51CD" w14:textId="4FE2EE71" w:rsidR="002C2BC2" w:rsidRDefault="00E43CEB" w:rsidP="005716CB">
      <w:pPr>
        <w:tabs>
          <w:tab w:val="left" w:pos="1875"/>
        </w:tabs>
        <w:spacing w:after="1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Kooperationspartner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5716CB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Kostenträger   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Lieferant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Mitarbeiter der Klinik </w:t>
      </w:r>
    </w:p>
    <w:p w14:paraId="01A01A68" w14:textId="77777777" w:rsidR="00E43CEB" w:rsidRDefault="00E43CEB" w:rsidP="00E43CEB">
      <w:pPr>
        <w:tabs>
          <w:tab w:val="left" w:pos="1418"/>
          <w:tab w:val="left" w:pos="3686"/>
        </w:tabs>
        <w:spacing w:after="120"/>
        <w:jc w:val="both"/>
        <w:rPr>
          <w:rFonts w:ascii="Book Antiqua" w:hAnsi="Book Antiqua"/>
          <w:sz w:val="22"/>
          <w:szCs w:val="22"/>
        </w:rPr>
      </w:pPr>
    </w:p>
    <w:p w14:paraId="7621CA04" w14:textId="77777777" w:rsidR="00E43CEB" w:rsidRDefault="00E43CEB" w:rsidP="00E43CEB">
      <w:pPr>
        <w:tabs>
          <w:tab w:val="left" w:pos="1418"/>
          <w:tab w:val="left" w:pos="3686"/>
        </w:tabs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sz w:val="22"/>
          <w:szCs w:val="22"/>
        </w:rPr>
      </w:r>
      <w:r w:rsidR="00BA092E"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Mündliche </w:t>
      </w:r>
      <w:r>
        <w:rPr>
          <w:rFonts w:ascii="Book Antiqua" w:hAnsi="Book Antiqua"/>
          <w:bCs/>
          <w:sz w:val="22"/>
          <w:szCs w:val="22"/>
        </w:rPr>
        <w:t>Meinungsäußerung</w:t>
      </w:r>
    </w:p>
    <w:p w14:paraId="094FEB2D" w14:textId="6ED2FBC0" w:rsidR="00E43CEB" w:rsidRPr="00D71567" w:rsidRDefault="00E43CEB" w:rsidP="00E43CEB">
      <w:pPr>
        <w:tabs>
          <w:tab w:val="left" w:pos="1875"/>
        </w:tabs>
        <w:spacing w:after="120"/>
        <w:jc w:val="both"/>
        <w:rPr>
          <w:rFonts w:ascii="Book Antiqua" w:hAnsi="Book Antiqua"/>
          <w:b/>
          <w:bCs/>
          <w:sz w:val="22"/>
          <w:szCs w:val="22"/>
        </w:rPr>
      </w:pPr>
      <w:r w:rsidRPr="00D71567">
        <w:rPr>
          <w:rFonts w:ascii="Book Antiqua" w:hAnsi="Book Antiqua"/>
          <w:b/>
          <w:bCs/>
          <w:sz w:val="22"/>
          <w:szCs w:val="22"/>
        </w:rPr>
        <w:t>Hier können Sie ihre Meinung eintragen:</w:t>
      </w:r>
      <w:r w:rsidR="002C2BC2" w:rsidRPr="00D71567">
        <w:rPr>
          <w:rFonts w:ascii="Book Antiqua" w:hAnsi="Book Antiqua"/>
          <w:b/>
          <w:bCs/>
          <w:sz w:val="22"/>
          <w:szCs w:val="22"/>
        </w:rPr>
        <w:t xml:space="preserve"> 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43CEB" w14:paraId="79FEB7C9" w14:textId="77777777" w:rsidTr="00E43CEB">
        <w:trPr>
          <w:trHeight w:val="567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DD5C4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E43CEB" w14:paraId="3EDCD52E" w14:textId="77777777" w:rsidTr="00E43CEB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D9653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E43CEB" w14:paraId="2DBEE610" w14:textId="77777777" w:rsidTr="00E43CEB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B162F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E43CEB" w14:paraId="245ED803" w14:textId="77777777" w:rsidTr="00E43CEB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CB740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E43CEB" w14:paraId="1F1B0B3D" w14:textId="77777777" w:rsidTr="00E43CEB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1A2AF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E43CEB" w14:paraId="48CED796" w14:textId="77777777" w:rsidTr="00E43CEB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AD9B5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E43CEB" w14:paraId="7B277CF7" w14:textId="77777777" w:rsidTr="00E43CEB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2315F72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E43CEB" w14:paraId="43FB6559" w14:textId="77777777" w:rsidTr="00E43CEB">
        <w:trPr>
          <w:trHeight w:val="567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206CB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</w:tbl>
    <w:p w14:paraId="1E6BEBBD" w14:textId="77777777" w:rsidR="00E43CEB" w:rsidRDefault="00E43CEB" w:rsidP="00E43CEB">
      <w:pPr>
        <w:tabs>
          <w:tab w:val="left" w:pos="1875"/>
        </w:tabs>
        <w:spacing w:before="120" w:after="1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Wünschen Sie eine Rückmeldung auf Ihre Meinungsäußerung? </w:t>
      </w:r>
      <w:r>
        <w:rPr>
          <w:rFonts w:ascii="Book Antiqua" w:hAnsi="Book Antiqua"/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Book Antiqua" w:hAnsi="Book Antiqua"/>
          <w:bCs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bCs/>
          <w:sz w:val="22"/>
          <w:szCs w:val="22"/>
        </w:rPr>
      </w:r>
      <w:r w:rsidR="00BA092E">
        <w:rPr>
          <w:rFonts w:ascii="Book Antiqua" w:hAnsi="Book Antiqua"/>
          <w:bCs/>
          <w:sz w:val="22"/>
          <w:szCs w:val="22"/>
        </w:rPr>
        <w:fldChar w:fldCharType="separate"/>
      </w:r>
      <w:r>
        <w:fldChar w:fldCharType="end"/>
      </w:r>
      <w:bookmarkEnd w:id="4"/>
      <w:r>
        <w:rPr>
          <w:rFonts w:ascii="Book Antiqua" w:hAnsi="Book Antiqua"/>
          <w:bCs/>
          <w:sz w:val="22"/>
          <w:szCs w:val="22"/>
        </w:rPr>
        <w:t xml:space="preserve"> Ja, </w:t>
      </w:r>
      <w:r>
        <w:rPr>
          <w:rFonts w:ascii="Book Antiqua" w:hAnsi="Book Antiqua"/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Cs/>
          <w:sz w:val="22"/>
          <w:szCs w:val="22"/>
        </w:rPr>
        <w:instrText xml:space="preserve"> FORMCHECKBOX </w:instrText>
      </w:r>
      <w:r w:rsidR="00BA092E">
        <w:rPr>
          <w:rFonts w:ascii="Book Antiqua" w:hAnsi="Book Antiqua"/>
          <w:bCs/>
          <w:sz w:val="22"/>
          <w:szCs w:val="22"/>
        </w:rPr>
      </w:r>
      <w:r w:rsidR="00BA092E">
        <w:rPr>
          <w:rFonts w:ascii="Book Antiqua" w:hAnsi="Book Antiqua"/>
          <w:bCs/>
          <w:sz w:val="22"/>
          <w:szCs w:val="22"/>
        </w:rPr>
        <w:fldChar w:fldCharType="separate"/>
      </w:r>
      <w:r>
        <w:rPr>
          <w:rFonts w:ascii="Book Antiqua" w:hAnsi="Book Antiqua"/>
          <w:bCs/>
          <w:sz w:val="22"/>
          <w:szCs w:val="22"/>
        </w:rPr>
        <w:fldChar w:fldCharType="end"/>
      </w:r>
      <w:r>
        <w:rPr>
          <w:rFonts w:ascii="Book Antiqua" w:hAnsi="Book Antiqua"/>
          <w:bCs/>
          <w:sz w:val="22"/>
          <w:szCs w:val="22"/>
        </w:rPr>
        <w:t xml:space="preserve"> Nein </w:t>
      </w:r>
    </w:p>
    <w:p w14:paraId="2D3F746C" w14:textId="77777777" w:rsidR="00E43CEB" w:rsidRDefault="00E43CEB" w:rsidP="00E43CEB">
      <w:pPr>
        <w:tabs>
          <w:tab w:val="center" w:pos="4536"/>
        </w:tabs>
        <w:spacing w:after="1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Wie kann Sie unsere </w:t>
      </w:r>
      <w:r>
        <w:rPr>
          <w:rFonts w:ascii="Book Antiqua" w:hAnsi="Book Antiqua"/>
          <w:bCs/>
          <w:color w:val="000000"/>
          <w:sz w:val="22"/>
          <w:szCs w:val="22"/>
        </w:rPr>
        <w:t>Beschwerdemanagerin</w:t>
      </w:r>
      <w:r>
        <w:rPr>
          <w:rFonts w:ascii="Book Antiqua" w:hAnsi="Book Antiqua"/>
          <w:bCs/>
          <w:sz w:val="22"/>
          <w:szCs w:val="22"/>
        </w:rPr>
        <w:t xml:space="preserve"> erreichen. Hierzu bitten wir Sie freiwillig um Ihre Kontaktdaten (z.B. Namen, Adresse, Zimmernummer, Telefon Nr.).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43CEB" w14:paraId="2E7F2E0D" w14:textId="77777777" w:rsidTr="00E43CEB">
        <w:trPr>
          <w:trHeight w:val="567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22700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43CEB" w14:paraId="58D5746B" w14:textId="77777777" w:rsidTr="00E43CEB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676B9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43CEB" w14:paraId="2034C861" w14:textId="77777777" w:rsidTr="00E43CEB">
        <w:trPr>
          <w:trHeight w:val="567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0537" w14:textId="77777777" w:rsidR="00E43CEB" w:rsidRDefault="00E43CE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78D74919" w14:textId="7EFCC53F" w:rsidR="00E43CEB" w:rsidRDefault="00E43CEB" w:rsidP="000718ED">
      <w:pPr>
        <w:tabs>
          <w:tab w:val="left" w:pos="4820"/>
          <w:tab w:val="left" w:pos="5103"/>
          <w:tab w:val="left" w:pos="7655"/>
        </w:tabs>
        <w:spacing w:before="120" w:after="120"/>
        <w:jc w:val="both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  <w:szCs w:val="22"/>
        </w:rPr>
        <w:t xml:space="preserve">Vielen Dank, dass Sie sich Zeit genommen haben diesen Meinungsbogen auszufüllen. Ihre Angaben werden vertraulich für die interne Qualitätssicherung verwendet. </w:t>
      </w:r>
      <w:r w:rsidR="000718ED">
        <w:rPr>
          <w:rFonts w:ascii="Book Antiqua" w:hAnsi="Book Antiqua"/>
          <w:bCs/>
          <w:sz w:val="22"/>
        </w:rPr>
        <w:t xml:space="preserve">Die Briefkästen befinden sich in der Eingangshalle Ebene 0, Mitteltrakt, an den Pflegestützpunkten Ebene 0 </w:t>
      </w:r>
      <w:r w:rsidR="000718ED">
        <w:rPr>
          <w:rFonts w:ascii="Book Antiqua" w:hAnsi="Book Antiqua"/>
          <w:bCs/>
          <w:sz w:val="22"/>
        </w:rPr>
        <w:lastRenderedPageBreak/>
        <w:t xml:space="preserve">Mitteltrakt und Trakt 3, sowie Ebene 1 Mitteltrakt. Die Briefkästen werden in regelmäßigen Abständen geleert und die Bögen an das Beschwerdemanagement weitergeleitet. </w:t>
      </w:r>
    </w:p>
    <w:p w14:paraId="761C2FE7" w14:textId="631148DD" w:rsidR="00E43CEB" w:rsidRDefault="00E43CEB" w:rsidP="00E43CEB">
      <w:pPr>
        <w:tabs>
          <w:tab w:val="left" w:pos="4820"/>
          <w:tab w:val="left" w:pos="5103"/>
          <w:tab w:val="left" w:pos="7655"/>
        </w:tabs>
        <w:spacing w:before="120" w:after="120"/>
        <w:jc w:val="both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Der direkte Ansprechpartner für Ihre Anregungen oder Verbesserungsvorschläge ist Frau </w:t>
      </w:r>
      <w:r w:rsidR="0073227B">
        <w:rPr>
          <w:rFonts w:ascii="Book Antiqua" w:hAnsi="Book Antiqua"/>
          <w:bCs/>
          <w:sz w:val="22"/>
        </w:rPr>
        <w:t>Jennifer Wintzen</w:t>
      </w:r>
      <w:r>
        <w:rPr>
          <w:rFonts w:ascii="Book Antiqua" w:hAnsi="Book Antiqua"/>
          <w:bCs/>
          <w:sz w:val="22"/>
        </w:rPr>
        <w:t>, Beschwerdebeauftragte</w:t>
      </w:r>
      <w:r w:rsidR="00B12FCE">
        <w:rPr>
          <w:rFonts w:ascii="Book Antiqua" w:hAnsi="Book Antiqua"/>
          <w:bCs/>
          <w:sz w:val="22"/>
        </w:rPr>
        <w:t xml:space="preserve">, </w:t>
      </w:r>
      <w:r w:rsidR="0073227B">
        <w:rPr>
          <w:rFonts w:ascii="Book Antiqua" w:hAnsi="Book Antiqua"/>
          <w:bCs/>
          <w:sz w:val="22"/>
        </w:rPr>
        <w:t>T</w:t>
      </w:r>
      <w:r>
        <w:rPr>
          <w:rFonts w:ascii="Book Antiqua" w:hAnsi="Book Antiqua"/>
          <w:bCs/>
          <w:sz w:val="22"/>
        </w:rPr>
        <w:t>elefon: 05271/98-22</w:t>
      </w:r>
      <w:r w:rsidR="0073227B">
        <w:rPr>
          <w:rFonts w:ascii="Book Antiqua" w:hAnsi="Book Antiqua"/>
          <w:bCs/>
          <w:sz w:val="22"/>
        </w:rPr>
        <w:t>21</w:t>
      </w:r>
      <w:r>
        <w:rPr>
          <w:rFonts w:ascii="Book Antiqua" w:hAnsi="Book Antiqua"/>
          <w:bCs/>
          <w:sz w:val="22"/>
        </w:rPr>
        <w:t xml:space="preserve">, E-Mail: </w:t>
      </w:r>
      <w:hyperlink r:id="rId11" w:history="1">
        <w:r w:rsidR="0073227B" w:rsidRPr="00C619B8">
          <w:rPr>
            <w:rStyle w:val="Hyperlink"/>
            <w:rFonts w:ascii="Book Antiqua" w:hAnsi="Book Antiqua"/>
            <w:bCs/>
            <w:sz w:val="22"/>
          </w:rPr>
          <w:t>j.wintzen@asklepios.com</w:t>
        </w:r>
      </w:hyperlink>
      <w:r w:rsidR="0073227B">
        <w:rPr>
          <w:rFonts w:ascii="Book Antiqua" w:hAnsi="Book Antiqua"/>
          <w:bCs/>
          <w:sz w:val="22"/>
        </w:rPr>
        <w:t xml:space="preserve"> </w:t>
      </w:r>
      <w:r>
        <w:rPr>
          <w:rFonts w:ascii="Book Antiqua" w:hAnsi="Book Antiqua"/>
          <w:bCs/>
          <w:sz w:val="22"/>
        </w:rPr>
        <w:t>.</w:t>
      </w:r>
    </w:p>
    <w:p w14:paraId="40852BAE" w14:textId="77777777" w:rsidR="000718ED" w:rsidRDefault="000718ED" w:rsidP="00E43CEB">
      <w:pPr>
        <w:tabs>
          <w:tab w:val="left" w:pos="4820"/>
          <w:tab w:val="left" w:pos="5103"/>
          <w:tab w:val="left" w:pos="7655"/>
        </w:tabs>
        <w:spacing w:before="120" w:after="120"/>
        <w:jc w:val="both"/>
        <w:rPr>
          <w:rFonts w:ascii="Book Antiqua" w:hAnsi="Book Antiqua"/>
          <w:bCs/>
          <w:sz w:val="22"/>
        </w:rPr>
      </w:pPr>
    </w:p>
    <w:p w14:paraId="7C59C2CE" w14:textId="77777777" w:rsidR="0007693D" w:rsidRDefault="0007693D" w:rsidP="00031EBF">
      <w:pPr>
        <w:tabs>
          <w:tab w:val="left" w:pos="3855"/>
          <w:tab w:val="center" w:pos="4536"/>
        </w:tabs>
        <w:spacing w:after="120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Dokumentation der eingeleiteten Maßnahmen:  </w:t>
      </w:r>
    </w:p>
    <w:p w14:paraId="1A935FDC" w14:textId="77777777" w:rsidR="0007693D" w:rsidRDefault="00AE1185" w:rsidP="0007693D">
      <w:pPr>
        <w:tabs>
          <w:tab w:val="left" w:pos="1875"/>
        </w:tabs>
        <w:spacing w:after="120"/>
        <w:jc w:val="both"/>
        <w:rPr>
          <w:rFonts w:ascii="Book Antiqua" w:hAnsi="Book Antiqua"/>
          <w:bCs/>
          <w:sz w:val="24"/>
          <w:u w:val="single"/>
        </w:rPr>
      </w:pPr>
      <w:r>
        <w:rPr>
          <w:rFonts w:ascii="Book Antiqua" w:hAnsi="Book Antiqua"/>
          <w:bCs/>
          <w:sz w:val="24"/>
        </w:rPr>
        <w:t xml:space="preserve">Sofortmaßnahmen </w:t>
      </w:r>
      <w:r w:rsidR="0007693D">
        <w:rPr>
          <w:rFonts w:ascii="Book Antiqua" w:hAnsi="Book Antiqua"/>
          <w:bCs/>
          <w:sz w:val="24"/>
        </w:rPr>
        <w:t xml:space="preserve">Datum: </w:t>
      </w:r>
      <w:r w:rsidR="0007693D">
        <w:rPr>
          <w:rFonts w:ascii="Book Antiqua" w:hAnsi="Book Antiqua"/>
          <w:bCs/>
          <w:sz w:val="24"/>
          <w:u w:val="single"/>
        </w:rPr>
        <w:tab/>
      </w:r>
      <w:r w:rsidR="0007693D">
        <w:rPr>
          <w:rFonts w:ascii="Book Antiqua" w:hAnsi="Book Antiqua"/>
          <w:bCs/>
          <w:sz w:val="24"/>
          <w:u w:val="single"/>
        </w:rPr>
        <w:tab/>
      </w:r>
      <w:r w:rsidR="0007693D">
        <w:rPr>
          <w:rFonts w:ascii="Book Antiqua" w:hAnsi="Book Antiqua"/>
          <w:bCs/>
          <w:sz w:val="24"/>
          <w:u w:val="single"/>
        </w:rPr>
        <w:tab/>
      </w:r>
      <w:r w:rsidR="0007693D">
        <w:rPr>
          <w:rFonts w:ascii="Book Antiqua" w:hAnsi="Book Antiqua"/>
          <w:bCs/>
          <w:sz w:val="24"/>
          <w:u w:val="single"/>
        </w:rPr>
        <w:tab/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7693D" w:rsidRPr="00954E45" w14:paraId="4FBF7BC6" w14:textId="77777777" w:rsidTr="00C25783">
        <w:trPr>
          <w:trHeight w:hRule="exact" w:val="567"/>
        </w:trPr>
        <w:tc>
          <w:tcPr>
            <w:tcW w:w="9214" w:type="dxa"/>
            <w:tcBorders>
              <w:bottom w:val="single" w:sz="4" w:space="0" w:color="auto"/>
            </w:tcBorders>
          </w:tcPr>
          <w:p w14:paraId="22D13A8A" w14:textId="77777777" w:rsidR="0007693D" w:rsidRPr="00954E45" w:rsidRDefault="0007693D" w:rsidP="0058774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07693D" w:rsidRPr="00954E45" w14:paraId="0CDF9472" w14:textId="77777777" w:rsidTr="00C25783">
        <w:trPr>
          <w:trHeight w:hRule="exact"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7FFC4B3E" w14:textId="77777777" w:rsidR="0007693D" w:rsidRPr="00954E45" w:rsidRDefault="0007693D" w:rsidP="0058774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07693D" w:rsidRPr="00954E45" w14:paraId="77212846" w14:textId="77777777" w:rsidTr="00C25783">
        <w:trPr>
          <w:trHeight w:hRule="exact"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784E83BF" w14:textId="77777777" w:rsidR="0007693D" w:rsidRPr="00954E45" w:rsidRDefault="0007693D" w:rsidP="0058774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07693D" w:rsidRPr="00954E45" w14:paraId="4B55E364" w14:textId="77777777" w:rsidTr="00C25783">
        <w:trPr>
          <w:trHeight w:hRule="exact"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E13093A" w14:textId="77777777" w:rsidR="0007693D" w:rsidRPr="00954E45" w:rsidRDefault="0007693D" w:rsidP="0058774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07693D" w:rsidRPr="00954E45" w14:paraId="020E5B64" w14:textId="77777777" w:rsidTr="00C25783">
        <w:trPr>
          <w:trHeight w:hRule="exact"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9014DB1" w14:textId="77777777" w:rsidR="0007693D" w:rsidRPr="00954E45" w:rsidRDefault="0007693D" w:rsidP="0058774B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</w:tbl>
    <w:p w14:paraId="7BD4C7DE" w14:textId="77777777" w:rsidR="00C25783" w:rsidRDefault="00C25783" w:rsidP="00C25783">
      <w:pPr>
        <w:tabs>
          <w:tab w:val="left" w:pos="1875"/>
        </w:tabs>
        <w:spacing w:after="120"/>
        <w:jc w:val="both"/>
        <w:rPr>
          <w:rFonts w:ascii="Book Antiqua" w:hAnsi="Book Antiqua"/>
          <w:bCs/>
          <w:sz w:val="24"/>
        </w:rPr>
      </w:pPr>
    </w:p>
    <w:p w14:paraId="2D0486DD" w14:textId="77777777" w:rsidR="00C25783" w:rsidRDefault="00C25783" w:rsidP="00C25783">
      <w:pPr>
        <w:tabs>
          <w:tab w:val="left" w:pos="1875"/>
        </w:tabs>
        <w:spacing w:after="120"/>
        <w:jc w:val="both"/>
        <w:rPr>
          <w:rFonts w:ascii="Book Antiqua" w:hAnsi="Book Antiqua"/>
          <w:bCs/>
          <w:sz w:val="24"/>
          <w:u w:val="single"/>
        </w:rPr>
      </w:pPr>
      <w:r>
        <w:rPr>
          <w:rFonts w:ascii="Book Antiqua" w:hAnsi="Book Antiqua"/>
          <w:bCs/>
          <w:sz w:val="24"/>
        </w:rPr>
        <w:t xml:space="preserve">Geplante Maßnahmen Datum: </w:t>
      </w:r>
      <w:r>
        <w:rPr>
          <w:rFonts w:ascii="Book Antiqua" w:hAnsi="Book Antiqua"/>
          <w:bCs/>
          <w:sz w:val="24"/>
          <w:u w:val="single"/>
        </w:rPr>
        <w:tab/>
      </w:r>
      <w:r>
        <w:rPr>
          <w:rFonts w:ascii="Book Antiqua" w:hAnsi="Book Antiqua"/>
          <w:bCs/>
          <w:sz w:val="24"/>
          <w:u w:val="single"/>
        </w:rPr>
        <w:tab/>
      </w:r>
      <w:r>
        <w:rPr>
          <w:rFonts w:ascii="Book Antiqua" w:hAnsi="Book Antiqua"/>
          <w:bCs/>
          <w:sz w:val="24"/>
          <w:u w:val="single"/>
        </w:rPr>
        <w:tab/>
      </w:r>
      <w:r>
        <w:rPr>
          <w:rFonts w:ascii="Book Antiqua" w:hAnsi="Book Antiqua"/>
          <w:bCs/>
          <w:sz w:val="24"/>
          <w:u w:val="single"/>
        </w:rPr>
        <w:tab/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25783" w:rsidRPr="00954E45" w14:paraId="74B44674" w14:textId="77777777" w:rsidTr="00440124">
        <w:trPr>
          <w:trHeight w:hRule="exact"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1B69664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684DAFB8" w14:textId="77777777" w:rsidTr="00440124">
        <w:trPr>
          <w:trHeight w:hRule="exact"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2FFBEF6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4996C82B" w14:textId="77777777" w:rsidTr="00440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</w:tcPr>
          <w:p w14:paraId="075B0335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1EF4AB8D" w14:textId="77777777" w:rsidTr="00440124">
        <w:trPr>
          <w:trHeight w:hRule="exact" w:val="567"/>
        </w:trPr>
        <w:tc>
          <w:tcPr>
            <w:tcW w:w="9214" w:type="dxa"/>
            <w:tcBorders>
              <w:bottom w:val="single" w:sz="4" w:space="0" w:color="auto"/>
            </w:tcBorders>
          </w:tcPr>
          <w:p w14:paraId="3889F123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031776A0" w14:textId="77777777" w:rsidTr="00440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14" w:type="dxa"/>
            <w:tcBorders>
              <w:left w:val="nil"/>
              <w:right w:val="nil"/>
            </w:tcBorders>
          </w:tcPr>
          <w:p w14:paraId="2B65FFEA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2FAEE727" w14:textId="77777777" w:rsidTr="00440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2E7799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1CEF17C5" w14:textId="77777777" w:rsidTr="00440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E680FB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2380B0CE" w14:textId="77777777" w:rsidTr="00440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6F9A57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291F08D9" w14:textId="77777777" w:rsidTr="00440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BA754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60680B54" w14:textId="77777777" w:rsidTr="00440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343AD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726B74D9" w14:textId="77777777" w:rsidTr="00440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877A4C" w14:textId="77777777" w:rsidR="00C25783" w:rsidRPr="00954E45" w:rsidRDefault="00C25783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</w:tc>
      </w:tr>
      <w:tr w:rsidR="00C25783" w:rsidRPr="00954E45" w14:paraId="015BC2A0" w14:textId="77777777" w:rsidTr="00440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54F054" w14:textId="77777777" w:rsidR="005716CB" w:rsidRDefault="005716CB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</w:p>
          <w:p w14:paraId="5643C7FB" w14:textId="3530AC76" w:rsidR="00C25783" w:rsidRPr="00954E45" w:rsidRDefault="005716CB" w:rsidP="00440124">
            <w:pPr>
              <w:tabs>
                <w:tab w:val="left" w:pos="1875"/>
              </w:tabs>
              <w:jc w:val="both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Maßnahmen umgesetzt am: ___________ Von: _________________________</w:t>
            </w:r>
          </w:p>
        </w:tc>
      </w:tr>
    </w:tbl>
    <w:p w14:paraId="384630D1" w14:textId="77777777" w:rsidR="00070597" w:rsidRDefault="00070597" w:rsidP="00C25783">
      <w:pPr>
        <w:tabs>
          <w:tab w:val="left" w:pos="3855"/>
          <w:tab w:val="center" w:pos="4536"/>
        </w:tabs>
        <w:spacing w:after="120"/>
        <w:jc w:val="both"/>
        <w:rPr>
          <w:rFonts w:ascii="Book Antiqua" w:hAnsi="Book Antiqua"/>
          <w:bCs/>
          <w:sz w:val="8"/>
        </w:rPr>
      </w:pPr>
    </w:p>
    <w:p w14:paraId="77CBA0B5" w14:textId="77777777" w:rsidR="00070597" w:rsidRPr="00C25783" w:rsidRDefault="00070597" w:rsidP="00C25783">
      <w:pPr>
        <w:tabs>
          <w:tab w:val="left" w:pos="3855"/>
          <w:tab w:val="center" w:pos="4536"/>
        </w:tabs>
        <w:spacing w:after="120"/>
        <w:jc w:val="both"/>
        <w:rPr>
          <w:rFonts w:ascii="Book Antiqua" w:hAnsi="Book Antiqua"/>
          <w:bCs/>
          <w:sz w:val="8"/>
        </w:rPr>
      </w:pPr>
    </w:p>
    <w:sectPr w:rsidR="00070597" w:rsidRPr="00C25783" w:rsidSect="00C027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284" w:left="1417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60F2" w14:textId="77777777" w:rsidR="00791005" w:rsidRDefault="00791005">
      <w:r>
        <w:separator/>
      </w:r>
    </w:p>
  </w:endnote>
  <w:endnote w:type="continuationSeparator" w:id="0">
    <w:p w14:paraId="7A8D1FF2" w14:textId="77777777" w:rsidR="00791005" w:rsidRDefault="0079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A19F8" w14:textId="77777777" w:rsidR="00BA092E" w:rsidRDefault="00BA09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7D197" w14:textId="77777777" w:rsidR="00BA092E" w:rsidRDefault="00BA09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3833" w14:textId="77777777" w:rsidR="00BA092E" w:rsidRDefault="00BA09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142CD" w14:textId="77777777" w:rsidR="00791005" w:rsidRDefault="00791005">
      <w:r>
        <w:separator/>
      </w:r>
    </w:p>
  </w:footnote>
  <w:footnote w:type="continuationSeparator" w:id="0">
    <w:p w14:paraId="13293CF5" w14:textId="77777777" w:rsidR="00791005" w:rsidRDefault="0079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6B64" w14:textId="77777777" w:rsidR="00BA092E" w:rsidRDefault="00BA09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285"/>
      <w:gridCol w:w="1260"/>
      <w:gridCol w:w="1117"/>
    </w:tblGrid>
    <w:tr w:rsidR="001268D7" w14:paraId="7856B476" w14:textId="77777777" w:rsidTr="00B128B9">
      <w:trPr>
        <w:cantSplit/>
        <w:trHeight w:val="737"/>
      </w:trPr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B17ED2" w14:textId="5D67F77F" w:rsidR="001268D7" w:rsidRPr="00BD0BF4" w:rsidRDefault="00C55A46" w:rsidP="00BC4624">
          <w:pPr>
            <w:jc w:val="center"/>
            <w:rPr>
              <w:rFonts w:ascii="Book Antiqua" w:hAnsi="Book Antiqua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6574E65" wp14:editId="0EBF568C">
                <wp:extent cx="1533525" cy="447675"/>
                <wp:effectExtent l="0" t="0" r="9525" b="9525"/>
                <wp:docPr id="1" name="Bild 1" descr="Logo_WBK_2_n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BK_2_neu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E5B2709" w14:textId="77777777" w:rsidR="001268D7" w:rsidRPr="00BD0BF4" w:rsidRDefault="001268D7" w:rsidP="00BC4624">
          <w:pPr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BD0BF4">
            <w:rPr>
              <w:rFonts w:ascii="Book Antiqua" w:hAnsi="Book Antiqua" w:cs="Arial"/>
              <w:b/>
              <w:bCs/>
              <w:sz w:val="28"/>
              <w:szCs w:val="28"/>
            </w:rPr>
            <w:t>Meinungsbogen</w:t>
          </w: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9F581EE" w14:textId="2D18B16E" w:rsidR="001268D7" w:rsidRPr="00BD0BF4" w:rsidRDefault="001268D7" w:rsidP="00435517">
          <w:pPr>
            <w:jc w:val="center"/>
            <w:rPr>
              <w:rFonts w:ascii="Book Antiqua" w:hAnsi="Book Antiqua"/>
              <w:sz w:val="16"/>
              <w:szCs w:val="16"/>
            </w:rPr>
          </w:pPr>
          <w:r w:rsidRPr="00BD0BF4">
            <w:rPr>
              <w:rFonts w:ascii="Book Antiqua" w:hAnsi="Book Antiqua"/>
              <w:sz w:val="16"/>
              <w:szCs w:val="16"/>
            </w:rPr>
            <w:t xml:space="preserve">Version </w:t>
          </w:r>
          <w:r w:rsidR="00435517">
            <w:rPr>
              <w:rFonts w:ascii="Book Antiqua" w:hAnsi="Book Antiqua"/>
              <w:sz w:val="16"/>
              <w:szCs w:val="16"/>
            </w:rPr>
            <w:t>1</w:t>
          </w:r>
          <w:r w:rsidRPr="00BD0BF4">
            <w:rPr>
              <w:rFonts w:ascii="Book Antiqua" w:hAnsi="Book Antiqua"/>
              <w:color w:val="000000"/>
              <w:sz w:val="16"/>
              <w:szCs w:val="16"/>
            </w:rPr>
            <w:t>0</w:t>
          </w:r>
        </w:p>
      </w:tc>
      <w:tc>
        <w:tcPr>
          <w:tcW w:w="11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A862C1A" w14:textId="77777777" w:rsidR="001268D7" w:rsidRPr="00BD0BF4" w:rsidRDefault="001268D7" w:rsidP="00BC4624">
          <w:pPr>
            <w:jc w:val="center"/>
            <w:rPr>
              <w:rFonts w:ascii="Book Antiqua" w:hAnsi="Book Antiqua"/>
              <w:sz w:val="16"/>
              <w:szCs w:val="16"/>
              <w:highlight w:val="yellow"/>
            </w:rPr>
          </w:pPr>
          <w:r w:rsidRPr="00BD0BF4">
            <w:rPr>
              <w:rFonts w:ascii="Book Antiqua" w:hAnsi="Book Antiqua"/>
              <w:sz w:val="16"/>
              <w:szCs w:val="16"/>
            </w:rPr>
            <w:t>F-WBK-10</w:t>
          </w:r>
        </w:p>
      </w:tc>
    </w:tr>
    <w:tr w:rsidR="001268D7" w14:paraId="6C2CDC4C" w14:textId="77777777" w:rsidTr="00BD0BF4">
      <w:trPr>
        <w:cantSplit/>
        <w:trHeight w:val="534"/>
      </w:trPr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1561CF6" w14:textId="77777777" w:rsidR="001268D7" w:rsidRPr="00BD0BF4" w:rsidRDefault="001268D7" w:rsidP="00BD0BF4">
          <w:pPr>
            <w:jc w:val="center"/>
            <w:rPr>
              <w:rFonts w:ascii="Book Antiqua" w:hAnsi="Book Antiqua"/>
              <w:sz w:val="28"/>
              <w:szCs w:val="28"/>
            </w:rPr>
          </w:pPr>
          <w:r w:rsidRPr="00BD0BF4">
            <w:rPr>
              <w:rFonts w:ascii="Book Antiqua" w:hAnsi="Book Antiqua"/>
              <w:sz w:val="22"/>
              <w:szCs w:val="22"/>
            </w:rPr>
            <w:t>Qualitätsmanagement</w:t>
          </w: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FA1DA37" w14:textId="77777777" w:rsidR="001268D7" w:rsidRPr="00BD0BF4" w:rsidRDefault="001268D7" w:rsidP="00BC4624">
          <w:pPr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BD0BF4">
            <w:rPr>
              <w:rFonts w:ascii="Book Antiqua" w:hAnsi="Book Antiqua"/>
              <w:b/>
              <w:sz w:val="28"/>
              <w:szCs w:val="28"/>
            </w:rPr>
            <w:t>Formular</w:t>
          </w: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F3D4973" w14:textId="77777777" w:rsidR="001268D7" w:rsidRPr="00BD0BF4" w:rsidRDefault="001268D7" w:rsidP="00BC4624">
          <w:pPr>
            <w:jc w:val="center"/>
            <w:rPr>
              <w:rFonts w:ascii="Book Antiqua" w:hAnsi="Book Antiqua"/>
              <w:sz w:val="16"/>
              <w:szCs w:val="16"/>
            </w:rPr>
          </w:pPr>
          <w:r w:rsidRPr="00BD0BF4">
            <w:rPr>
              <w:rFonts w:ascii="Book Antiqua" w:hAnsi="Book Antiqua"/>
              <w:sz w:val="16"/>
              <w:szCs w:val="16"/>
            </w:rPr>
            <w:t xml:space="preserve">Stand: </w:t>
          </w:r>
        </w:p>
        <w:p w14:paraId="3D376F9C" w14:textId="756F883A" w:rsidR="001268D7" w:rsidRPr="002275C9" w:rsidRDefault="00BA092E" w:rsidP="00BA092E">
          <w:pPr>
            <w:jc w:val="center"/>
            <w:rPr>
              <w:rFonts w:ascii="Book Antiqua" w:hAnsi="Book Antiqua"/>
              <w:color w:val="000000"/>
              <w:sz w:val="16"/>
              <w:szCs w:val="16"/>
            </w:rPr>
          </w:pPr>
          <w:r>
            <w:rPr>
              <w:rFonts w:ascii="Book Antiqua" w:hAnsi="Book Antiqua"/>
              <w:color w:val="000000"/>
              <w:sz w:val="16"/>
              <w:szCs w:val="16"/>
            </w:rPr>
            <w:t>30</w:t>
          </w:r>
          <w:r w:rsidR="000718ED">
            <w:rPr>
              <w:rFonts w:ascii="Book Antiqua" w:hAnsi="Book Antiqua"/>
              <w:color w:val="000000"/>
              <w:sz w:val="16"/>
              <w:szCs w:val="16"/>
            </w:rPr>
            <w:t>.1</w:t>
          </w:r>
          <w:r>
            <w:rPr>
              <w:rFonts w:ascii="Book Antiqua" w:hAnsi="Book Antiqua"/>
              <w:color w:val="000000"/>
              <w:sz w:val="16"/>
              <w:szCs w:val="16"/>
            </w:rPr>
            <w:t>2</w:t>
          </w:r>
          <w:bookmarkStart w:id="5" w:name="_GoBack"/>
          <w:bookmarkEnd w:id="5"/>
          <w:r w:rsidR="009B76B2">
            <w:rPr>
              <w:rFonts w:ascii="Book Antiqua" w:hAnsi="Book Antiqua"/>
              <w:color w:val="000000"/>
              <w:sz w:val="16"/>
              <w:szCs w:val="16"/>
            </w:rPr>
            <w:t>.20</w:t>
          </w:r>
          <w:r w:rsidR="006E170C">
            <w:rPr>
              <w:rFonts w:ascii="Book Antiqua" w:hAnsi="Book Antiqua"/>
              <w:color w:val="000000"/>
              <w:sz w:val="16"/>
              <w:szCs w:val="16"/>
            </w:rPr>
            <w:t>19</w:t>
          </w:r>
        </w:p>
      </w:tc>
      <w:tc>
        <w:tcPr>
          <w:tcW w:w="11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2C17B4E" w14:textId="77777777" w:rsidR="001268D7" w:rsidRPr="00BD0BF4" w:rsidRDefault="001268D7" w:rsidP="00BC4624">
          <w:pPr>
            <w:jc w:val="center"/>
            <w:rPr>
              <w:rFonts w:ascii="Book Antiqua" w:hAnsi="Book Antiqua"/>
              <w:sz w:val="16"/>
              <w:szCs w:val="16"/>
            </w:rPr>
          </w:pPr>
          <w:r w:rsidRPr="00BD0BF4">
            <w:rPr>
              <w:rFonts w:ascii="Book Antiqua" w:hAnsi="Book Antiqua"/>
              <w:sz w:val="16"/>
              <w:szCs w:val="16"/>
            </w:rPr>
            <w:t>Seite</w:t>
          </w:r>
        </w:p>
        <w:p w14:paraId="23A42BB1" w14:textId="77777777" w:rsidR="001268D7" w:rsidRPr="00BD0BF4" w:rsidRDefault="001268D7" w:rsidP="00BC4624">
          <w:pPr>
            <w:jc w:val="center"/>
            <w:rPr>
              <w:rFonts w:ascii="Book Antiqua" w:hAnsi="Book Antiqua"/>
            </w:rPr>
          </w:pPr>
          <w:r w:rsidRPr="00BD0BF4">
            <w:rPr>
              <w:rStyle w:val="Seitenzahl"/>
              <w:rFonts w:ascii="Book Antiqua" w:hAnsi="Book Antiqua"/>
              <w:sz w:val="16"/>
              <w:szCs w:val="16"/>
            </w:rPr>
            <w:fldChar w:fldCharType="begin"/>
          </w:r>
          <w:r w:rsidRPr="00BD0BF4">
            <w:rPr>
              <w:rStyle w:val="Seitenzahl"/>
              <w:rFonts w:ascii="Book Antiqua" w:hAnsi="Book Antiqua"/>
              <w:sz w:val="16"/>
              <w:szCs w:val="16"/>
            </w:rPr>
            <w:instrText xml:space="preserve"> PAGE </w:instrText>
          </w:r>
          <w:r w:rsidRPr="00BD0BF4">
            <w:rPr>
              <w:rStyle w:val="Seitenzahl"/>
              <w:rFonts w:ascii="Book Antiqua" w:hAnsi="Book Antiqua"/>
              <w:sz w:val="16"/>
              <w:szCs w:val="16"/>
            </w:rPr>
            <w:fldChar w:fldCharType="separate"/>
          </w:r>
          <w:r w:rsidR="00BA092E">
            <w:rPr>
              <w:rStyle w:val="Seitenzahl"/>
              <w:rFonts w:ascii="Book Antiqua" w:hAnsi="Book Antiqua"/>
              <w:noProof/>
              <w:sz w:val="16"/>
              <w:szCs w:val="16"/>
            </w:rPr>
            <w:t>1</w:t>
          </w:r>
          <w:r w:rsidRPr="00BD0BF4">
            <w:rPr>
              <w:rStyle w:val="Seitenzahl"/>
              <w:rFonts w:ascii="Book Antiqua" w:hAnsi="Book Antiqua"/>
              <w:sz w:val="16"/>
              <w:szCs w:val="16"/>
            </w:rPr>
            <w:fldChar w:fldCharType="end"/>
          </w:r>
          <w:r w:rsidRPr="00BD0BF4">
            <w:rPr>
              <w:rFonts w:ascii="Book Antiqua" w:hAnsi="Book Antiqua"/>
              <w:sz w:val="16"/>
              <w:szCs w:val="16"/>
            </w:rPr>
            <w:t>/</w:t>
          </w:r>
          <w:r w:rsidR="00E214AC">
            <w:rPr>
              <w:rStyle w:val="Seitenzahl"/>
              <w:rFonts w:ascii="Book Antiqua" w:hAnsi="Book Antiqua"/>
              <w:sz w:val="16"/>
              <w:szCs w:val="16"/>
            </w:rPr>
            <w:t>2</w:t>
          </w:r>
        </w:p>
      </w:tc>
    </w:tr>
  </w:tbl>
  <w:p w14:paraId="100C35E4" w14:textId="77777777" w:rsidR="001268D7" w:rsidRDefault="001268D7" w:rsidP="00A41628">
    <w:pPr>
      <w:pStyle w:val="Kopfzeile"/>
      <w:rPr>
        <w:rFonts w:ascii="Book Antiqua" w:hAnsi="Book Antiqua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F9E3" w14:textId="77777777" w:rsidR="00BA092E" w:rsidRDefault="00BA09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BE"/>
    <w:rsid w:val="00031EBF"/>
    <w:rsid w:val="00070597"/>
    <w:rsid w:val="000718ED"/>
    <w:rsid w:val="0007693D"/>
    <w:rsid w:val="000B3B8C"/>
    <w:rsid w:val="000F0C16"/>
    <w:rsid w:val="001137CE"/>
    <w:rsid w:val="001268D7"/>
    <w:rsid w:val="001531D8"/>
    <w:rsid w:val="002275C9"/>
    <w:rsid w:val="00233062"/>
    <w:rsid w:val="00235E38"/>
    <w:rsid w:val="00286634"/>
    <w:rsid w:val="002A251F"/>
    <w:rsid w:val="002B547F"/>
    <w:rsid w:val="002C2BC2"/>
    <w:rsid w:val="002D3042"/>
    <w:rsid w:val="003064DE"/>
    <w:rsid w:val="00327CD8"/>
    <w:rsid w:val="0034153B"/>
    <w:rsid w:val="00366CF3"/>
    <w:rsid w:val="0038178F"/>
    <w:rsid w:val="003A49D4"/>
    <w:rsid w:val="003B24F6"/>
    <w:rsid w:val="003B7CC8"/>
    <w:rsid w:val="003E6244"/>
    <w:rsid w:val="004008DC"/>
    <w:rsid w:val="00435517"/>
    <w:rsid w:val="0043799C"/>
    <w:rsid w:val="00440124"/>
    <w:rsid w:val="00450887"/>
    <w:rsid w:val="004932C1"/>
    <w:rsid w:val="005020B2"/>
    <w:rsid w:val="005147CB"/>
    <w:rsid w:val="005202D7"/>
    <w:rsid w:val="005248B7"/>
    <w:rsid w:val="005716CB"/>
    <w:rsid w:val="0058774B"/>
    <w:rsid w:val="005B24DD"/>
    <w:rsid w:val="005C40DC"/>
    <w:rsid w:val="005F13E7"/>
    <w:rsid w:val="006659F4"/>
    <w:rsid w:val="006B438F"/>
    <w:rsid w:val="006C3330"/>
    <w:rsid w:val="006D6038"/>
    <w:rsid w:val="006E170C"/>
    <w:rsid w:val="007079FC"/>
    <w:rsid w:val="0073227B"/>
    <w:rsid w:val="00733679"/>
    <w:rsid w:val="00774D74"/>
    <w:rsid w:val="00791005"/>
    <w:rsid w:val="00796A32"/>
    <w:rsid w:val="007D0824"/>
    <w:rsid w:val="00802E86"/>
    <w:rsid w:val="0085216C"/>
    <w:rsid w:val="00870D1B"/>
    <w:rsid w:val="008B07A9"/>
    <w:rsid w:val="00954E45"/>
    <w:rsid w:val="009706BC"/>
    <w:rsid w:val="0097696D"/>
    <w:rsid w:val="009A0CD8"/>
    <w:rsid w:val="009A1C3D"/>
    <w:rsid w:val="009A6860"/>
    <w:rsid w:val="009B76B2"/>
    <w:rsid w:val="009D6CB5"/>
    <w:rsid w:val="00A3306E"/>
    <w:rsid w:val="00A41628"/>
    <w:rsid w:val="00AE1185"/>
    <w:rsid w:val="00B01CB2"/>
    <w:rsid w:val="00B128B9"/>
    <w:rsid w:val="00B12FCE"/>
    <w:rsid w:val="00B13C4E"/>
    <w:rsid w:val="00B2191C"/>
    <w:rsid w:val="00BA092E"/>
    <w:rsid w:val="00BC4624"/>
    <w:rsid w:val="00BD0BF4"/>
    <w:rsid w:val="00BD5D22"/>
    <w:rsid w:val="00C0275D"/>
    <w:rsid w:val="00C25783"/>
    <w:rsid w:val="00C34386"/>
    <w:rsid w:val="00C55A46"/>
    <w:rsid w:val="00C8755A"/>
    <w:rsid w:val="00CC1836"/>
    <w:rsid w:val="00CD336D"/>
    <w:rsid w:val="00CE134C"/>
    <w:rsid w:val="00D1709D"/>
    <w:rsid w:val="00D30A64"/>
    <w:rsid w:val="00D3378D"/>
    <w:rsid w:val="00D63A72"/>
    <w:rsid w:val="00D70170"/>
    <w:rsid w:val="00D71567"/>
    <w:rsid w:val="00DC1FE9"/>
    <w:rsid w:val="00E214AC"/>
    <w:rsid w:val="00E22FAB"/>
    <w:rsid w:val="00E43CEB"/>
    <w:rsid w:val="00E63F9F"/>
    <w:rsid w:val="00E728DA"/>
    <w:rsid w:val="00E9307B"/>
    <w:rsid w:val="00E94BD8"/>
    <w:rsid w:val="00EA58A2"/>
    <w:rsid w:val="00EB59BE"/>
    <w:rsid w:val="00EF5D26"/>
    <w:rsid w:val="00F105F0"/>
    <w:rsid w:val="00F84E5D"/>
    <w:rsid w:val="00FC6BC5"/>
    <w:rsid w:val="00FD1A2D"/>
    <w:rsid w:val="00FE6DF7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29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36"/>
      </w:tabs>
      <w:outlineLvl w:val="1"/>
    </w:pPr>
    <w:rPr>
      <w:rFonts w:ascii="Book Antiqua" w:hAnsi="Book Antiqu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1628"/>
  </w:style>
  <w:style w:type="paragraph" w:styleId="Sprechblasentext">
    <w:name w:val="Balloon Text"/>
    <w:basedOn w:val="Standard"/>
    <w:semiHidden/>
    <w:rsid w:val="00A4162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B7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qFormat/>
    <w:rsid w:val="003B7CC8"/>
    <w:rPr>
      <w:b/>
      <w:bCs/>
    </w:rPr>
  </w:style>
  <w:style w:type="paragraph" w:styleId="KeinLeerraum">
    <w:name w:val="No Spacing"/>
    <w:uiPriority w:val="1"/>
    <w:qFormat/>
    <w:rsid w:val="003B7CC8"/>
  </w:style>
  <w:style w:type="character" w:styleId="Hervorhebung">
    <w:name w:val="Emphasis"/>
    <w:uiPriority w:val="20"/>
    <w:qFormat/>
    <w:rsid w:val="000F0C16"/>
    <w:rPr>
      <w:b/>
      <w:bCs/>
      <w:i w:val="0"/>
      <w:iCs w:val="0"/>
    </w:rPr>
  </w:style>
  <w:style w:type="character" w:styleId="Hyperlink">
    <w:name w:val="Hyperlink"/>
    <w:rsid w:val="005B2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36"/>
      </w:tabs>
      <w:outlineLvl w:val="1"/>
    </w:pPr>
    <w:rPr>
      <w:rFonts w:ascii="Book Antiqua" w:hAnsi="Book Antiqu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1628"/>
  </w:style>
  <w:style w:type="paragraph" w:styleId="Sprechblasentext">
    <w:name w:val="Balloon Text"/>
    <w:basedOn w:val="Standard"/>
    <w:semiHidden/>
    <w:rsid w:val="00A4162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B7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qFormat/>
    <w:rsid w:val="003B7CC8"/>
    <w:rPr>
      <w:b/>
      <w:bCs/>
    </w:rPr>
  </w:style>
  <w:style w:type="paragraph" w:styleId="KeinLeerraum">
    <w:name w:val="No Spacing"/>
    <w:uiPriority w:val="1"/>
    <w:qFormat/>
    <w:rsid w:val="003B7CC8"/>
  </w:style>
  <w:style w:type="character" w:styleId="Hervorhebung">
    <w:name w:val="Emphasis"/>
    <w:uiPriority w:val="20"/>
    <w:qFormat/>
    <w:rsid w:val="000F0C16"/>
    <w:rPr>
      <w:b/>
      <w:bCs/>
      <w:i w:val="0"/>
      <w:iCs w:val="0"/>
    </w:rPr>
  </w:style>
  <w:style w:type="character" w:styleId="Hyperlink">
    <w:name w:val="Hyperlink"/>
    <w:rsid w:val="005B2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.wintzen@asklepio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A05646035194BB256FDC4F865160E" ma:contentTypeVersion="21" ma:contentTypeDescription="Ein neues Dokument erstellen." ma:contentTypeScope="" ma:versionID="d71127ea3b7b9429cf7849a6b6401946">
  <xsd:schema xmlns:xsd="http://www.w3.org/2001/XMLSchema" xmlns:xs="http://www.w3.org/2001/XMLSchema" xmlns:p="http://schemas.microsoft.com/office/2006/metadata/properties" xmlns:ns2="ad58896a-da25-4972-bf1f-4300cadb6699" targetNamespace="http://schemas.microsoft.com/office/2006/metadata/properties" ma:root="true" ma:fieldsID="46c5168bf84498441c0447e196a4e80f" ns2:_="">
    <xsd:import namespace="ad58896a-da25-4972-bf1f-4300cadb6699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Formularnummer"/>
                <xsd:element ref="ns2:Formularart" minOccurs="0"/>
                <xsd:element ref="ns2:V_x002f_N" minOccurs="0"/>
                <xsd:element ref="ns2:Ersteller" minOccurs="0"/>
                <xsd:element ref="ns2:Pr_x00fc_fer" minOccurs="0"/>
                <xsd:element ref="ns2:Freigeber" minOccurs="0"/>
                <xsd:element ref="ns2:Datum_x0020_Erstellung" minOccurs="0"/>
                <xsd:element ref="ns2:_x00dc_berpr_x00fc_fungsintervall" minOccurs="0"/>
                <xsd:element ref="ns2:Revision_x0020_am_x003a_" minOccurs="0"/>
                <xsd:element ref="ns2:Bereich" minOccurs="0"/>
                <xsd:element ref="ns2:KTQ_x002d_Kriterium" minOccurs="0"/>
                <xsd:element ref="ns2:Version_x0020_WBK" minOccurs="0"/>
                <xsd:element ref="ns2:Archivierungsort" minOccurs="0"/>
                <xsd:element ref="ns2:Dauer_x0020_der_x0020_Archivierung_x0020_bis" minOccurs="0"/>
                <xsd:element ref="ns2:Vernichtung" minOccurs="0"/>
                <xsd:element ref="ns2:Weitere_x0020_Berei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8896a-da25-4972-bf1f-4300cadb6699" elementFormDefault="qualified">
    <xsd:import namespace="http://schemas.microsoft.com/office/2006/documentManagement/types"/>
    <xsd:import namespace="http://schemas.microsoft.com/office/infopath/2007/PartnerControls"/>
    <xsd:element name="Kategorie" ma:index="4" nillable="true" ma:displayName="KTQ-Kategorie" ma:default="0 - keine" ma:format="RadioButtons" ma:internalName="Kategorie" ma:readOnly="false">
      <xsd:simpleType>
        <xsd:restriction base="dms:Choice">
          <xsd:enumeration value="0 - keine"/>
          <xsd:enumeration value="1 - Patientenorientierung"/>
          <xsd:enumeration value="2 - Mitarbeiterorientierung"/>
          <xsd:enumeration value="3 - Sicherheit"/>
          <xsd:enumeration value="4 - Informationswesen"/>
          <xsd:enumeration value="5 - Klinikführung"/>
          <xsd:enumeration value="6 - Qualitätsmanagement"/>
        </xsd:restriction>
      </xsd:simpleType>
    </xsd:element>
    <xsd:element name="Formularnummer" ma:index="5" ma:displayName="Formularnummer" ma:internalName="Formularnummer" ma:readOnly="false">
      <xsd:simpleType>
        <xsd:restriction base="dms:Text">
          <xsd:maxLength value="20"/>
        </xsd:restriction>
      </xsd:simpleType>
    </xsd:element>
    <xsd:element name="Formularart" ma:index="6" nillable="true" ma:displayName="Formularart" ma:default="Betriebsanweisung" ma:format="Dropdown" ma:internalName="Formularart" ma:readOnly="false">
      <xsd:simpleType>
        <xsd:restriction base="dms:Choice">
          <xsd:enumeration value="Arbeitsanweisung"/>
          <xsd:enumeration value="Betriebsanweisung"/>
          <xsd:enumeration value="Betriebsvereinbarung"/>
          <xsd:enumeration value="Checkliste"/>
          <xsd:enumeration value="Dienstanweisung"/>
          <xsd:enumeration value="Einzeldokument"/>
          <xsd:enumeration value="Formular"/>
          <xsd:enumeration value="Hygienemanagement"/>
          <xsd:enumeration value="Konzept"/>
          <xsd:enumeration value="Leitlinie"/>
          <xsd:enumeration value="Liste"/>
          <xsd:enumeration value="Merkblatt"/>
          <xsd:enumeration value="Ordnung"/>
          <xsd:enumeration value="Prozessbeschreibung"/>
          <xsd:enumeration value="Richtlinie"/>
          <xsd:enumeration value="Soziale Betreuung"/>
          <xsd:enumeration value="Tätigkeitsbeschreibung"/>
          <xsd:enumeration value="Verfahrensanweisung"/>
          <xsd:enumeration value="Vorlage"/>
          <xsd:enumeration value="SOP"/>
        </xsd:restriction>
      </xsd:simpleType>
    </xsd:element>
    <xsd:element name="V_x002f_N" ma:index="7" nillable="true" ma:displayName="V/N" ma:description="Vorgabe- oder Nachweisdokument" ma:internalName="V_x002f_N" ma:readOnly="false">
      <xsd:simpleType>
        <xsd:restriction base="dms:Text">
          <xsd:maxLength value="1"/>
        </xsd:restriction>
      </xsd:simpleType>
    </xsd:element>
    <xsd:element name="Ersteller" ma:index="8" nillable="true" ma:displayName="Ersteller" ma:internalName="Ersteller" ma:readOnly="false">
      <xsd:simpleType>
        <xsd:restriction base="dms:Text">
          <xsd:maxLength value="30"/>
        </xsd:restriction>
      </xsd:simpleType>
    </xsd:element>
    <xsd:element name="Pr_x00fc_fer" ma:index="9" nillable="true" ma:displayName="Prüfer" ma:internalName="Pr_x00fc_fer" ma:readOnly="false">
      <xsd:simpleType>
        <xsd:restriction base="dms:Text">
          <xsd:maxLength value="30"/>
        </xsd:restriction>
      </xsd:simpleType>
    </xsd:element>
    <xsd:element name="Freigeber" ma:index="10" nillable="true" ma:displayName="Freigeber" ma:internalName="Freigeber" ma:readOnly="false">
      <xsd:simpleType>
        <xsd:restriction base="dms:Text">
          <xsd:maxLength value="30"/>
        </xsd:restriction>
      </xsd:simpleType>
    </xsd:element>
    <xsd:element name="Datum_x0020_Erstellung" ma:index="11" nillable="true" ma:displayName="Datum Erstellung" ma:format="DateOnly" ma:internalName="Datum_x0020_Erstellung" ma:readOnly="false">
      <xsd:simpleType>
        <xsd:restriction base="dms:DateTime"/>
      </xsd:simpleType>
    </xsd:element>
    <xsd:element name="_x00dc_berpr_x00fc_fungsintervall" ma:index="12" nillable="true" ma:displayName="Überprüfungsintervall" ma:default="zweijährig" ma:description="Wie oft wird das Dokument überprüft" ma:format="RadioButtons" ma:internalName="_x00dc_berpr_x00fc_fungsintervall" ma:readOnly="false">
      <xsd:simpleType>
        <xsd:restriction base="dms:Choice">
          <xsd:enumeration value="einjährig"/>
          <xsd:enumeration value="zweijährig"/>
        </xsd:restriction>
      </xsd:simpleType>
    </xsd:element>
    <xsd:element name="Revision_x0020_am_x003a_" ma:index="13" nillable="true" ma:displayName="Revision am:" ma:format="DateOnly" ma:internalName="Revision_x0020_am_x003a_" ma:readOnly="false">
      <xsd:simpleType>
        <xsd:restriction base="dms:DateTime"/>
      </xsd:simpleType>
    </xsd:element>
    <xsd:element name="Bereich" ma:index="14" nillable="true" ma:displayName="Bereich" ma:format="RadioButtons" ma:indexed="true" ma:internalName="Bereich" ma:readOnly="false">
      <xsd:simpleType>
        <xsd:restriction base="dms:Choice">
          <xsd:enumeration value="Ärztlicher Dienst"/>
          <xsd:enumeration value="Allgemein"/>
          <xsd:enumeration value="Allgemeines ASO"/>
          <xsd:enumeration value="Arbeitsschutz"/>
          <xsd:enumeration value="Arzneimittel"/>
          <xsd:enumeration value="Alarm &amp; Notfallplan"/>
          <xsd:enumeration value="Abrechnung"/>
          <xsd:enumeration value="Aufnahme"/>
          <xsd:enumeration value="Betriebsrat"/>
          <xsd:enumeration value="Beschwerdemanagement"/>
          <xsd:enumeration value="Biostoffe"/>
          <xsd:enumeration value="Brandschutz"/>
          <xsd:enumeration value="Datenschutz"/>
          <xsd:enumeration value="EDV"/>
          <xsd:enumeration value="Ergotherapie"/>
          <xsd:enumeration value="Ethik"/>
          <xsd:enumeration value="Funktionsdiagnostik"/>
          <xsd:enumeration value="Gefahrstoffe"/>
          <xsd:enumeration value="Geschäftsführung"/>
          <xsd:enumeration value="Geriatrie"/>
          <xsd:enumeration value="Hygiene"/>
          <xsd:enumeration value="Küche"/>
          <xsd:enumeration value="Logopädie"/>
          <xsd:enumeration value="Materialbestellung"/>
          <xsd:enumeration value="Medizinproduktegesetz"/>
          <xsd:enumeration value="Neurologie"/>
          <xsd:enumeration value="Notfallmangement"/>
          <xsd:enumeration value="Orthopädie"/>
          <xsd:enumeration value="Personalwesen"/>
          <xsd:enumeration value="Pflegedienst"/>
          <xsd:enumeration value="Pflegeheim"/>
          <xsd:enumeration value="Psychologie"/>
          <xsd:enumeration value="QM"/>
          <xsd:enumeration value="Rezeption"/>
          <xsd:enumeration value="Selbstbewertungsbericht"/>
          <xsd:enumeration value="Service / Reinigung"/>
          <xsd:enumeration value="Soziale Betreuung"/>
          <xsd:enumeration value="Sozialdienst"/>
          <xsd:enumeration value="Technik"/>
          <xsd:enumeration value="Therapie"/>
          <xsd:enumeration value="Umweltschutz"/>
          <xsd:enumeration value="Veranstaltungsmanagement"/>
          <xsd:enumeration value="Vorlagen"/>
        </xsd:restriction>
      </xsd:simpleType>
    </xsd:element>
    <xsd:element name="KTQ_x002d_Kriterium" ma:index="15" nillable="true" ma:displayName="KTQ-Kriterium" ma:internalName="KTQ_x002d_Kriterium" ma:readOnly="false">
      <xsd:simpleType>
        <xsd:restriction base="dms:Text">
          <xsd:maxLength value="5"/>
        </xsd:restriction>
      </xsd:simpleType>
    </xsd:element>
    <xsd:element name="Version_x0020_WBK" ma:index="16" nillable="true" ma:displayName="Vers." ma:internalName="Version_x0020_WBK" ma:readOnly="false">
      <xsd:simpleType>
        <xsd:restriction base="dms:Text">
          <xsd:maxLength value="3"/>
        </xsd:restriction>
      </xsd:simpleType>
    </xsd:element>
    <xsd:element name="Archivierungsort" ma:index="17" nillable="true" ma:displayName="Archivierungsort" ma:internalName="Archivierungsort" ma:readOnly="false">
      <xsd:simpleType>
        <xsd:restriction base="dms:Text">
          <xsd:maxLength value="100"/>
        </xsd:restriction>
      </xsd:simpleType>
    </xsd:element>
    <xsd:element name="Dauer_x0020_der_x0020_Archivierung_x0020_bis" ma:index="18" nillable="true" ma:displayName="Dauer der Archivierung bis" ma:format="DateOnly" ma:internalName="Dauer_x0020_der_x0020_Archivierung_x0020_bis" ma:readOnly="false">
      <xsd:simpleType>
        <xsd:restriction base="dms:DateTime"/>
      </xsd:simpleType>
    </xsd:element>
    <xsd:element name="Vernichtung" ma:index="19" nillable="true" ma:displayName="Vernichtung" ma:format="DateOnly" ma:internalName="Vernichtung" ma:readOnly="false">
      <xsd:simpleType>
        <xsd:restriction base="dms:DateTime"/>
      </xsd:simpleType>
    </xsd:element>
    <xsd:element name="Weitere_x0020_Bereiche" ma:index="20" nillable="true" ma:displayName="Weitere Bereiche" ma:internalName="Weitere_x0020_Berei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rechnung"/>
                    <xsd:enumeration value="Alarm &amp; Notfallplan"/>
                    <xsd:enumeration value="Allgemein"/>
                    <xsd:enumeration value="Allgemeines ASO"/>
                    <xsd:enumeration value="Arbeiten von Fremdfirmen"/>
                    <xsd:enumeration value="Arbeitsschutz"/>
                    <xsd:enumeration value="Arbeitsschutzkonzept"/>
                    <xsd:enumeration value="Arzneimittel"/>
                    <xsd:enumeration value="Ärztlicher Dienst"/>
                    <xsd:enumeration value="Aufnahme"/>
                    <xsd:enumeration value="BA  Betriebssicherheitsverordnung"/>
                    <xsd:enumeration value="BA BioStoffV"/>
                    <xsd:enumeration value="Beschwerdemanagement"/>
                    <xsd:enumeration value="Betriebsrat"/>
                    <xsd:enumeration value="Biostoffe"/>
                    <xsd:enumeration value="Bombendrohung"/>
                    <xsd:enumeration value="Brandschutz"/>
                    <xsd:enumeration value="Brandschutz B"/>
                    <xsd:enumeration value="Brandschutz C"/>
                    <xsd:enumeration value="Brandschutz F-Plan"/>
                    <xsd:enumeration value="CIRS"/>
                    <xsd:enumeration value="DA Datenschutz"/>
                    <xsd:enumeration value="Datenschutz"/>
                    <xsd:enumeration value="Datenschutzkonzept"/>
                    <xsd:enumeration value="EDV"/>
                    <xsd:enumeration value="Ergotherapie"/>
                    <xsd:enumeration value="Ethik"/>
                    <xsd:enumeration value="Funktionsdiagnostik"/>
                    <xsd:enumeration value="Gefahrstoffe"/>
                    <xsd:enumeration value="Geriatrie"/>
                    <xsd:enumeration value="Geschäftsführung"/>
                    <xsd:enumeration value="Hygiene"/>
                    <xsd:enumeration value="Hygiene 1"/>
                    <xsd:enumeration value="Hygiene 2"/>
                    <xsd:enumeration value="Hygiene 3"/>
                    <xsd:enumeration value="Hygiene 4"/>
                    <xsd:enumeration value="Infektionsalarmplan"/>
                    <xsd:enumeration value="Küche"/>
                    <xsd:enumeration value="Logopädie"/>
                    <xsd:enumeration value="Materialbestellung"/>
                    <xsd:enumeration value="Medizinproduktegesetz"/>
                    <xsd:enumeration value="Neurologie"/>
                    <xsd:enumeration value="Notfallmanagement"/>
                    <xsd:enumeration value="Orthopädie"/>
                    <xsd:enumeration value="Personalwesen"/>
                    <xsd:enumeration value="Pflegedienst"/>
                    <xsd:enumeration value="Pflegeheim"/>
                    <xsd:enumeration value="Psychologie"/>
                    <xsd:enumeration value="QM"/>
                    <xsd:enumeration value="Rechnungswesen"/>
                    <xsd:enumeration value="Regelungen zu Arbeitsunfall"/>
                    <xsd:enumeration value="Reinigung"/>
                    <xsd:enumeration value="Rezeption"/>
                    <xsd:enumeration value="Selbstbewertungsbericht"/>
                    <xsd:enumeration value="Sozialdienst"/>
                    <xsd:enumeration value="Soziale Betreuung"/>
                    <xsd:enumeration value="Technik"/>
                    <xsd:enumeration value="Technische Ausfallkonzepte"/>
                    <xsd:enumeration value="Therapie"/>
                    <xsd:enumeration value="Umweltschutz"/>
                    <xsd:enumeration value="Unterweisungshilfen Arbeitsschutz"/>
                    <xsd:enumeration value="Veranstaltungsmanagement"/>
                    <xsd:enumeration value="Vorlage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ad58896a-da25-4972-bf1f-4300cadb6699">QM</Bereich>
    <KTQ_x002d_Kriterium xmlns="ad58896a-da25-4972-bf1f-4300cadb6699">6.3.3</KTQ_x002d_Kriterium>
    <Archivierungsort xmlns="ad58896a-da25-4972-bf1f-4300cadb6699" xsi:nil="true"/>
    <V_x002f_N xmlns="ad58896a-da25-4972-bf1f-4300cadb6699">N</V_x002f_N>
    <Ersteller xmlns="ad58896a-da25-4972-bf1f-4300cadb6699">H. Detlefsen</Ersteller>
    <Dauer_x0020_der_x0020_Archivierung_x0020_bis xmlns="ad58896a-da25-4972-bf1f-4300cadb6699" xsi:nil="true"/>
    <Kategorie xmlns="ad58896a-da25-4972-bf1f-4300cadb6699">6 - Qualitätsmanagement</Kategorie>
    <Weitere_x0020_Bereiche xmlns="ad58896a-da25-4972-bf1f-4300cadb6699">
      <Value>Beschwerdemanagement</Value>
    </Weitere_x0020_Bereiche>
    <Formularart xmlns="ad58896a-da25-4972-bf1f-4300cadb6699">Formular</Formularart>
    <Pr_x00fc_fer xmlns="ad58896a-da25-4972-bf1f-4300cadb6699">R. Hohbein </Pr_x00fc_fer>
    <Freigeber xmlns="ad58896a-da25-4972-bf1f-4300cadb6699">A. Fischer</Freigeber>
    <Datum_x0020_Erstellung xmlns="ad58896a-da25-4972-bf1f-4300cadb6699">2010-10-26T22:00:00+00:00</Datum_x0020_Erstellung>
    <_x00dc_berpr_x00fc_fungsintervall xmlns="ad58896a-da25-4972-bf1f-4300cadb6699">zweijährig</_x00dc_berpr_x00fc_fungsintervall>
    <Revision_x0020_am_x003a_ xmlns="ad58896a-da25-4972-bf1f-4300cadb6699">2021-07-10T22:00:00+00:00</Revision_x0020_am_x003a_>
    <Version_x0020_WBK xmlns="ad58896a-da25-4972-bf1f-4300cadb6699">06</Version_x0020_WBK>
    <Vernichtung xmlns="ad58896a-da25-4972-bf1f-4300cadb6699" xsi:nil="true"/>
    <Formularnummer xmlns="ad58896a-da25-4972-bf1f-4300cadb6699">F-WBK-10</Formularnummer>
  </documentManagement>
</p:properties>
</file>

<file path=customXml/itemProps1.xml><?xml version="1.0" encoding="utf-8"?>
<ds:datastoreItem xmlns:ds="http://schemas.openxmlformats.org/officeDocument/2006/customXml" ds:itemID="{B53F4EF8-39E5-4D81-A428-453F816A6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729DF-3146-4F8A-86C5-F2EE94CD50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A372D-9AA1-486A-8EDD-F7BB30D0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8896a-da25-4972-bf1f-4300cadb6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BE77D-A7DB-4184-A43F-9288B9B2C644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d58896a-da25-4972-bf1f-4300cadb669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C9516A16.dotm</Template>
  <TotalTime>0</TotalTime>
  <Pages>2</Pages>
  <Words>184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F_ Meinungsbogen</vt:lpstr>
    </vt:vector>
  </TitlesOfParts>
  <Company>Weserbergland-Klinik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 Meinungsbogen</dc:title>
  <dc:creator>h.detlefsen</dc:creator>
  <cp:lastModifiedBy>Jennifer Wintzen</cp:lastModifiedBy>
  <cp:revision>5</cp:revision>
  <cp:lastPrinted>2019-08-05T13:59:00Z</cp:lastPrinted>
  <dcterms:created xsi:type="dcterms:W3CDTF">2019-10-19T07:34:00Z</dcterms:created>
  <dcterms:modified xsi:type="dcterms:W3CDTF">2019-12-30T10:06:00Z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Mäser, Fabian</vt:lpwstr>
  </property>
  <property fmtid="{D5CDD505-2E9C-101B-9397-08002B2CF9AE}" pid="4" name="display_urn:schemas-microsoft-com:office:office#Author">
    <vt:lpwstr>svc-ham-spsAdmin</vt:lpwstr>
  </property>
  <property fmtid="{D5CDD505-2E9C-101B-9397-08002B2CF9AE}" pid="5" name="ContentTypeId">
    <vt:lpwstr>0x010100976A05646035194BB256FDC4F865160E</vt:lpwstr>
  </property>
</Properties>
</file>